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35BB6" w14:textId="3BF3346B" w:rsidR="008215FB" w:rsidRPr="006102BE" w:rsidRDefault="00CF1AB4" w:rsidP="006102BE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102B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81A8D73" wp14:editId="3B6FA788">
            <wp:extent cx="522605" cy="8284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19" cy="843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0958" w:rsidRPr="006102B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396134B" w14:textId="264507DC" w:rsidR="008215FB" w:rsidRPr="006102BE" w:rsidRDefault="00CF1AB4" w:rsidP="006102BE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102BE">
        <w:rPr>
          <w:rFonts w:ascii="Times New Roman" w:hAnsi="Times New Roman"/>
          <w:b/>
          <w:bCs/>
          <w:sz w:val="28"/>
          <w:szCs w:val="28"/>
          <w:lang w:eastAsia="ru-RU"/>
        </w:rPr>
        <w:t>ДУМА МУНИЦИПАЛЬНОГО</w:t>
      </w:r>
      <w:r w:rsidR="008215FB" w:rsidRPr="006102B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ОБРАЗОВАНИЯ АЛАПАЕВСКОЕ</w:t>
      </w:r>
    </w:p>
    <w:p w14:paraId="5F6F2772" w14:textId="0A5BECBD" w:rsidR="008215FB" w:rsidRPr="006102BE" w:rsidRDefault="00CF1AB4" w:rsidP="006102BE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102BE">
        <w:rPr>
          <w:rFonts w:ascii="Times New Roman" w:hAnsi="Times New Roman"/>
          <w:b/>
          <w:bCs/>
          <w:sz w:val="28"/>
          <w:szCs w:val="28"/>
          <w:lang w:eastAsia="ru-RU"/>
        </w:rPr>
        <w:t>ЧЕТВЕРТОГО</w:t>
      </w:r>
      <w:r w:rsidR="008215FB" w:rsidRPr="006102B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14:paraId="46491C5A" w14:textId="77777777" w:rsidR="008215FB" w:rsidRPr="006102BE" w:rsidRDefault="008215FB" w:rsidP="006102BE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DD17DA9" w14:textId="7CFFAE1E" w:rsidR="008215FB" w:rsidRPr="006102BE" w:rsidRDefault="008215FB" w:rsidP="006102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102BE">
        <w:rPr>
          <w:rFonts w:ascii="Times New Roman" w:hAnsi="Times New Roman"/>
          <w:b/>
          <w:bCs/>
          <w:sz w:val="28"/>
          <w:szCs w:val="28"/>
          <w:lang w:eastAsia="ru-RU"/>
        </w:rPr>
        <w:t>РЕШЕНИЕ №</w:t>
      </w:r>
      <w:r w:rsidR="006102BE" w:rsidRPr="006102BE">
        <w:rPr>
          <w:rFonts w:ascii="Times New Roman" w:hAnsi="Times New Roman"/>
          <w:b/>
          <w:bCs/>
          <w:sz w:val="28"/>
          <w:szCs w:val="28"/>
          <w:lang w:eastAsia="ru-RU"/>
        </w:rPr>
        <w:t>467</w:t>
      </w:r>
    </w:p>
    <w:p w14:paraId="68CEBBD8" w14:textId="51164AD7" w:rsidR="00C116A2" w:rsidRPr="006102BE" w:rsidRDefault="00FB07DF" w:rsidP="006102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27 марта 2025</w:t>
      </w:r>
      <w:r w:rsidR="00CF1AB4" w:rsidRPr="006102BE">
        <w:rPr>
          <w:rFonts w:ascii="Times New Roman" w:hAnsi="Times New Roman"/>
          <w:sz w:val="28"/>
          <w:szCs w:val="28"/>
        </w:rPr>
        <w:t xml:space="preserve"> г.</w:t>
      </w:r>
      <w:r w:rsidR="00D43D12" w:rsidRPr="006102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A43EFE" w:rsidRPr="006102BE">
        <w:rPr>
          <w:rFonts w:ascii="Times New Roman" w:hAnsi="Times New Roman"/>
          <w:sz w:val="28"/>
          <w:szCs w:val="28"/>
        </w:rPr>
        <w:t>г. Алапаевск</w:t>
      </w:r>
    </w:p>
    <w:p w14:paraId="6D56574A" w14:textId="77777777" w:rsidR="00B94CD7" w:rsidRPr="006102BE" w:rsidRDefault="00B94CD7" w:rsidP="006102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9CA061" w14:textId="77777777" w:rsidR="006102BE" w:rsidRPr="006102BE" w:rsidRDefault="002D0573" w:rsidP="006102B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0" w:name="_Hlk143608302"/>
      <w:r w:rsidRPr="006102BE">
        <w:rPr>
          <w:rFonts w:ascii="Times New Roman" w:hAnsi="Times New Roman"/>
          <w:b/>
          <w:bCs/>
          <w:i/>
          <w:iCs/>
          <w:sz w:val="28"/>
          <w:szCs w:val="28"/>
        </w:rPr>
        <w:t xml:space="preserve">О состоянии медицинского обслуживания на территории </w:t>
      </w:r>
    </w:p>
    <w:p w14:paraId="771364D5" w14:textId="77777777" w:rsidR="006102BE" w:rsidRPr="006102BE" w:rsidRDefault="002D0573" w:rsidP="006102B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102BE">
        <w:rPr>
          <w:rFonts w:ascii="Times New Roman" w:hAnsi="Times New Roman"/>
          <w:b/>
          <w:bCs/>
          <w:i/>
          <w:iCs/>
          <w:sz w:val="28"/>
          <w:szCs w:val="28"/>
        </w:rPr>
        <w:t xml:space="preserve">муниципального образования Алапаевское </w:t>
      </w:r>
      <w:bookmarkStart w:id="1" w:name="_Hlk143607922"/>
      <w:r w:rsidR="00331D44" w:rsidRPr="006102BE">
        <w:rPr>
          <w:rFonts w:ascii="Times New Roman" w:hAnsi="Times New Roman"/>
          <w:b/>
          <w:bCs/>
          <w:i/>
          <w:iCs/>
          <w:sz w:val="28"/>
          <w:szCs w:val="28"/>
        </w:rPr>
        <w:t xml:space="preserve">за 2024 год и </w:t>
      </w:r>
    </w:p>
    <w:p w14:paraId="0CFFEFEF" w14:textId="77777777" w:rsidR="006102BE" w:rsidRPr="006102BE" w:rsidRDefault="00331D44" w:rsidP="006102B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102BE">
        <w:rPr>
          <w:rFonts w:ascii="Times New Roman" w:hAnsi="Times New Roman"/>
          <w:b/>
          <w:bCs/>
          <w:i/>
          <w:iCs/>
          <w:sz w:val="28"/>
          <w:szCs w:val="28"/>
        </w:rPr>
        <w:t>первый квартал 2025</w:t>
      </w:r>
      <w:r w:rsidR="002D0573" w:rsidRPr="006102BE">
        <w:rPr>
          <w:rFonts w:ascii="Times New Roman" w:hAnsi="Times New Roman"/>
          <w:b/>
          <w:bCs/>
          <w:i/>
          <w:iCs/>
          <w:sz w:val="28"/>
          <w:szCs w:val="28"/>
        </w:rPr>
        <w:t xml:space="preserve"> года, основные </w:t>
      </w:r>
      <w:r w:rsidRPr="006102BE">
        <w:rPr>
          <w:rFonts w:ascii="Times New Roman" w:hAnsi="Times New Roman"/>
          <w:b/>
          <w:bCs/>
          <w:i/>
          <w:iCs/>
          <w:sz w:val="28"/>
          <w:szCs w:val="28"/>
        </w:rPr>
        <w:t xml:space="preserve">направления деятельности </w:t>
      </w:r>
    </w:p>
    <w:p w14:paraId="36C060FD" w14:textId="3E1028F4" w:rsidR="00351146" w:rsidRPr="006102BE" w:rsidRDefault="00331D44" w:rsidP="006102B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102BE">
        <w:rPr>
          <w:rFonts w:ascii="Times New Roman" w:hAnsi="Times New Roman"/>
          <w:b/>
          <w:bCs/>
          <w:i/>
          <w:iCs/>
          <w:sz w:val="28"/>
          <w:szCs w:val="28"/>
        </w:rPr>
        <w:t>на 2025</w:t>
      </w:r>
      <w:r w:rsidR="002D0573" w:rsidRPr="006102B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D43D12" w:rsidRPr="006102BE">
        <w:rPr>
          <w:rFonts w:ascii="Times New Roman" w:hAnsi="Times New Roman"/>
          <w:b/>
          <w:bCs/>
          <w:i/>
          <w:iCs/>
          <w:sz w:val="28"/>
          <w:szCs w:val="28"/>
        </w:rPr>
        <w:t>–</w:t>
      </w:r>
      <w:r w:rsidRPr="006102BE">
        <w:rPr>
          <w:rFonts w:ascii="Times New Roman" w:hAnsi="Times New Roman"/>
          <w:b/>
          <w:bCs/>
          <w:i/>
          <w:iCs/>
          <w:sz w:val="28"/>
          <w:szCs w:val="28"/>
        </w:rPr>
        <w:t xml:space="preserve"> 2026</w:t>
      </w:r>
      <w:r w:rsidR="002D0573" w:rsidRPr="006102BE">
        <w:rPr>
          <w:rFonts w:ascii="Times New Roman" w:hAnsi="Times New Roman"/>
          <w:b/>
          <w:bCs/>
          <w:i/>
          <w:iCs/>
          <w:sz w:val="28"/>
          <w:szCs w:val="28"/>
        </w:rPr>
        <w:t xml:space="preserve"> годы</w:t>
      </w:r>
      <w:bookmarkEnd w:id="0"/>
      <w:bookmarkEnd w:id="1"/>
    </w:p>
    <w:p w14:paraId="02DBAECD" w14:textId="77777777" w:rsidR="00B94CD7" w:rsidRPr="006102BE" w:rsidRDefault="00B94CD7" w:rsidP="006102B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25CD52F8" w14:textId="1F46E0D5" w:rsidR="00F60958" w:rsidRPr="006102BE" w:rsidRDefault="00E86876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Заслушав и обсудив информа</w:t>
      </w:r>
      <w:r w:rsidR="002E0208" w:rsidRPr="006102BE">
        <w:rPr>
          <w:rFonts w:ascii="Times New Roman" w:hAnsi="Times New Roman"/>
          <w:sz w:val="28"/>
          <w:szCs w:val="28"/>
        </w:rPr>
        <w:t xml:space="preserve">цию </w:t>
      </w:r>
      <w:bookmarkStart w:id="2" w:name="_Hlk143608683"/>
      <w:proofErr w:type="spellStart"/>
      <w:r w:rsidR="00260BE1" w:rsidRPr="006102BE">
        <w:rPr>
          <w:rFonts w:ascii="Times New Roman" w:hAnsi="Times New Roman"/>
          <w:sz w:val="28"/>
          <w:szCs w:val="28"/>
        </w:rPr>
        <w:t>Стенников</w:t>
      </w:r>
      <w:r w:rsidR="0011084E" w:rsidRPr="006102BE">
        <w:rPr>
          <w:rFonts w:ascii="Times New Roman" w:hAnsi="Times New Roman"/>
          <w:sz w:val="28"/>
          <w:szCs w:val="28"/>
        </w:rPr>
        <w:t>а</w:t>
      </w:r>
      <w:proofErr w:type="spellEnd"/>
      <w:r w:rsidR="0011084E" w:rsidRPr="006102BE">
        <w:rPr>
          <w:rFonts w:ascii="Times New Roman" w:hAnsi="Times New Roman"/>
          <w:sz w:val="28"/>
          <w:szCs w:val="28"/>
        </w:rPr>
        <w:t xml:space="preserve"> Анатолия</w:t>
      </w:r>
      <w:r w:rsidR="00260BE1" w:rsidRPr="006102BE">
        <w:rPr>
          <w:rFonts w:ascii="Times New Roman" w:hAnsi="Times New Roman"/>
          <w:sz w:val="28"/>
          <w:szCs w:val="28"/>
        </w:rPr>
        <w:t xml:space="preserve"> Сергеевич</w:t>
      </w:r>
      <w:r w:rsidR="0011084E" w:rsidRPr="006102BE">
        <w:rPr>
          <w:rFonts w:ascii="Times New Roman" w:hAnsi="Times New Roman"/>
          <w:sz w:val="28"/>
          <w:szCs w:val="28"/>
        </w:rPr>
        <w:t>а</w:t>
      </w:r>
      <w:r w:rsidR="00260BE1" w:rsidRPr="006102B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60BE1" w:rsidRPr="006102BE">
        <w:rPr>
          <w:rFonts w:ascii="Times New Roman" w:hAnsi="Times New Roman"/>
          <w:sz w:val="28"/>
          <w:szCs w:val="28"/>
        </w:rPr>
        <w:t>и.о</w:t>
      </w:r>
      <w:proofErr w:type="spellEnd"/>
      <w:r w:rsidR="00260BE1" w:rsidRPr="006102BE">
        <w:rPr>
          <w:rFonts w:ascii="Times New Roman" w:hAnsi="Times New Roman"/>
          <w:sz w:val="28"/>
          <w:szCs w:val="28"/>
        </w:rPr>
        <w:t>. Главного врача ГАУЗ СО «Алапаевская ЦРБ»</w:t>
      </w:r>
      <w:bookmarkEnd w:id="2"/>
      <w:r w:rsidR="00124E9C" w:rsidRPr="006102BE">
        <w:rPr>
          <w:rFonts w:ascii="Times New Roman" w:hAnsi="Times New Roman"/>
          <w:sz w:val="28"/>
          <w:szCs w:val="28"/>
        </w:rPr>
        <w:t>, Дума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124E9C" w:rsidRPr="006102BE">
        <w:rPr>
          <w:rFonts w:ascii="Times New Roman" w:hAnsi="Times New Roman"/>
          <w:sz w:val="28"/>
          <w:szCs w:val="28"/>
        </w:rPr>
        <w:t>муниципального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124E9C" w:rsidRPr="006102BE">
        <w:rPr>
          <w:rFonts w:ascii="Times New Roman" w:hAnsi="Times New Roman"/>
          <w:sz w:val="28"/>
          <w:szCs w:val="28"/>
        </w:rPr>
        <w:t>образования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124E9C" w:rsidRPr="006102BE">
        <w:rPr>
          <w:rFonts w:ascii="Times New Roman" w:hAnsi="Times New Roman"/>
          <w:sz w:val="28"/>
          <w:szCs w:val="28"/>
        </w:rPr>
        <w:t>Алапаевское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124E9C" w:rsidRPr="006102BE">
        <w:rPr>
          <w:rFonts w:ascii="Times New Roman" w:hAnsi="Times New Roman"/>
          <w:sz w:val="28"/>
          <w:szCs w:val="28"/>
        </w:rPr>
        <w:t>отмечает,</w:t>
      </w:r>
      <w:r w:rsidR="001017BD" w:rsidRPr="006102BE">
        <w:rPr>
          <w:rFonts w:ascii="Times New Roman" w:hAnsi="Times New Roman"/>
          <w:sz w:val="28"/>
          <w:szCs w:val="28"/>
        </w:rPr>
        <w:t xml:space="preserve"> что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1017BD" w:rsidRPr="006102BE">
        <w:rPr>
          <w:rFonts w:ascii="Times New Roman" w:hAnsi="Times New Roman"/>
          <w:sz w:val="28"/>
          <w:szCs w:val="28"/>
        </w:rPr>
        <w:t>медицинское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1017BD" w:rsidRPr="006102BE">
        <w:rPr>
          <w:rFonts w:ascii="Times New Roman" w:hAnsi="Times New Roman"/>
          <w:sz w:val="28"/>
          <w:szCs w:val="28"/>
        </w:rPr>
        <w:t>обслуживание на территории муниципального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1017BD" w:rsidRPr="006102BE">
        <w:rPr>
          <w:rFonts w:ascii="Times New Roman" w:hAnsi="Times New Roman"/>
          <w:sz w:val="28"/>
          <w:szCs w:val="28"/>
        </w:rPr>
        <w:t>образования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1017BD" w:rsidRPr="006102BE">
        <w:rPr>
          <w:rFonts w:ascii="Times New Roman" w:hAnsi="Times New Roman"/>
          <w:sz w:val="28"/>
          <w:szCs w:val="28"/>
        </w:rPr>
        <w:t>Алапаевское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1017BD" w:rsidRPr="006102BE">
        <w:rPr>
          <w:rFonts w:ascii="Times New Roman" w:hAnsi="Times New Roman"/>
          <w:sz w:val="28"/>
          <w:szCs w:val="28"/>
        </w:rPr>
        <w:t>обеспечивает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BB192C" w:rsidRPr="006102BE">
        <w:rPr>
          <w:rFonts w:ascii="Times New Roman" w:hAnsi="Times New Roman"/>
          <w:sz w:val="28"/>
          <w:szCs w:val="28"/>
        </w:rPr>
        <w:t>ГБУЗ СО «Алапаевская ЦРБ», которая является единственным медицинским учреждением, работающим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BB192C" w:rsidRPr="006102BE">
        <w:rPr>
          <w:rFonts w:ascii="Times New Roman" w:hAnsi="Times New Roman"/>
          <w:sz w:val="28"/>
          <w:szCs w:val="28"/>
        </w:rPr>
        <w:t>в системе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BB192C" w:rsidRPr="006102BE">
        <w:rPr>
          <w:rFonts w:ascii="Times New Roman" w:hAnsi="Times New Roman"/>
          <w:sz w:val="28"/>
          <w:szCs w:val="28"/>
        </w:rPr>
        <w:t>обязательного медицинского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BB192C" w:rsidRPr="006102BE">
        <w:rPr>
          <w:rFonts w:ascii="Times New Roman" w:hAnsi="Times New Roman"/>
          <w:sz w:val="28"/>
          <w:szCs w:val="28"/>
        </w:rPr>
        <w:t>страхования на территории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BB192C" w:rsidRPr="006102BE">
        <w:rPr>
          <w:rFonts w:ascii="Times New Roman" w:hAnsi="Times New Roman"/>
          <w:sz w:val="28"/>
          <w:szCs w:val="28"/>
        </w:rPr>
        <w:t>мун</w:t>
      </w:r>
      <w:r w:rsidR="00230659" w:rsidRPr="006102BE">
        <w:rPr>
          <w:rFonts w:ascii="Times New Roman" w:hAnsi="Times New Roman"/>
          <w:sz w:val="28"/>
          <w:szCs w:val="28"/>
        </w:rPr>
        <w:t>и</w:t>
      </w:r>
      <w:r w:rsidR="00BB192C" w:rsidRPr="006102BE">
        <w:rPr>
          <w:rFonts w:ascii="Times New Roman" w:hAnsi="Times New Roman"/>
          <w:sz w:val="28"/>
          <w:szCs w:val="28"/>
        </w:rPr>
        <w:t>ципа</w:t>
      </w:r>
      <w:r w:rsidR="000A05FF" w:rsidRPr="006102BE">
        <w:rPr>
          <w:rFonts w:ascii="Times New Roman" w:hAnsi="Times New Roman"/>
          <w:sz w:val="28"/>
          <w:szCs w:val="28"/>
        </w:rPr>
        <w:t>льного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0A05FF" w:rsidRPr="006102BE">
        <w:rPr>
          <w:rFonts w:ascii="Times New Roman" w:hAnsi="Times New Roman"/>
          <w:sz w:val="28"/>
          <w:szCs w:val="28"/>
        </w:rPr>
        <w:t>образования. В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0A05FF" w:rsidRPr="006102BE">
        <w:rPr>
          <w:rFonts w:ascii="Times New Roman" w:hAnsi="Times New Roman"/>
          <w:sz w:val="28"/>
          <w:szCs w:val="28"/>
        </w:rPr>
        <w:t>структуру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F71001" w:rsidRPr="006102BE">
        <w:rPr>
          <w:rFonts w:ascii="Times New Roman" w:hAnsi="Times New Roman"/>
          <w:sz w:val="28"/>
          <w:szCs w:val="28"/>
        </w:rPr>
        <w:t>медицинского учреждения входит</w:t>
      </w:r>
      <w:r w:rsidR="000A05FF" w:rsidRPr="006102BE">
        <w:rPr>
          <w:rFonts w:ascii="Times New Roman" w:hAnsi="Times New Roman"/>
          <w:sz w:val="28"/>
          <w:szCs w:val="28"/>
        </w:rPr>
        <w:t>:</w:t>
      </w:r>
      <w:r w:rsidR="00736898" w:rsidRPr="006102BE">
        <w:rPr>
          <w:rFonts w:ascii="Times New Roman" w:hAnsi="Times New Roman"/>
          <w:sz w:val="28"/>
          <w:szCs w:val="28"/>
        </w:rPr>
        <w:t xml:space="preserve"> </w:t>
      </w:r>
      <w:r w:rsidR="000A05FF" w:rsidRPr="006102BE">
        <w:rPr>
          <w:rFonts w:ascii="Times New Roman" w:hAnsi="Times New Roman"/>
          <w:sz w:val="28"/>
          <w:szCs w:val="28"/>
        </w:rPr>
        <w:t>взрослая поликлиника</w:t>
      </w:r>
      <w:r w:rsidR="00BF1F9B" w:rsidRPr="006102BE">
        <w:rPr>
          <w:rFonts w:ascii="Times New Roman" w:hAnsi="Times New Roman"/>
          <w:sz w:val="28"/>
          <w:szCs w:val="28"/>
        </w:rPr>
        <w:t>, детская поликл</w:t>
      </w:r>
      <w:r w:rsidR="0039358F" w:rsidRPr="006102BE">
        <w:rPr>
          <w:rFonts w:ascii="Times New Roman" w:hAnsi="Times New Roman"/>
          <w:sz w:val="28"/>
          <w:szCs w:val="28"/>
        </w:rPr>
        <w:t>иника,</w:t>
      </w:r>
      <w:r w:rsidR="00372DFA" w:rsidRPr="006102BE">
        <w:rPr>
          <w:rFonts w:ascii="Times New Roman" w:hAnsi="Times New Roman"/>
          <w:sz w:val="28"/>
          <w:szCs w:val="28"/>
        </w:rPr>
        <w:t xml:space="preserve"> 9 самостоятельных </w:t>
      </w:r>
      <w:proofErr w:type="spellStart"/>
      <w:r w:rsidR="00372DFA" w:rsidRPr="006102BE">
        <w:rPr>
          <w:rFonts w:ascii="Times New Roman" w:hAnsi="Times New Roman"/>
          <w:sz w:val="28"/>
          <w:szCs w:val="28"/>
        </w:rPr>
        <w:t>ФАПов</w:t>
      </w:r>
      <w:proofErr w:type="spellEnd"/>
      <w:r w:rsidR="00372DFA" w:rsidRPr="006102BE">
        <w:rPr>
          <w:rFonts w:ascii="Times New Roman" w:hAnsi="Times New Roman"/>
          <w:sz w:val="28"/>
          <w:szCs w:val="28"/>
        </w:rPr>
        <w:t>,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F71001" w:rsidRPr="006102BE">
        <w:rPr>
          <w:rFonts w:ascii="Times New Roman" w:hAnsi="Times New Roman"/>
          <w:sz w:val="28"/>
          <w:szCs w:val="28"/>
        </w:rPr>
        <w:t>8 ОВП,</w:t>
      </w:r>
      <w:r w:rsidR="00736898" w:rsidRPr="006102BE">
        <w:rPr>
          <w:rFonts w:ascii="Times New Roman" w:hAnsi="Times New Roman"/>
          <w:sz w:val="28"/>
          <w:szCs w:val="28"/>
        </w:rPr>
        <w:t xml:space="preserve"> 1</w:t>
      </w:r>
      <w:r w:rsidR="00BF1F9B" w:rsidRPr="006102BE">
        <w:rPr>
          <w:rFonts w:ascii="Times New Roman" w:hAnsi="Times New Roman"/>
          <w:sz w:val="28"/>
          <w:szCs w:val="28"/>
        </w:rPr>
        <w:t xml:space="preserve">7 </w:t>
      </w:r>
      <w:proofErr w:type="spellStart"/>
      <w:r w:rsidR="00BF1F9B" w:rsidRPr="006102BE">
        <w:rPr>
          <w:rFonts w:ascii="Times New Roman" w:hAnsi="Times New Roman"/>
          <w:sz w:val="28"/>
          <w:szCs w:val="28"/>
        </w:rPr>
        <w:t>ФАПов</w:t>
      </w:r>
      <w:proofErr w:type="spellEnd"/>
      <w:r w:rsidR="00F71001" w:rsidRPr="006102BE">
        <w:rPr>
          <w:rFonts w:ascii="Times New Roman" w:hAnsi="Times New Roman"/>
          <w:sz w:val="28"/>
          <w:szCs w:val="28"/>
        </w:rPr>
        <w:t xml:space="preserve"> прикрепленных к ОВП</w:t>
      </w:r>
      <w:r w:rsidR="00BF1F9B" w:rsidRPr="006102BE">
        <w:rPr>
          <w:rFonts w:ascii="Times New Roman" w:hAnsi="Times New Roman"/>
          <w:sz w:val="28"/>
          <w:szCs w:val="28"/>
        </w:rPr>
        <w:t>,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D15B21" w:rsidRPr="006102BE">
        <w:rPr>
          <w:rFonts w:ascii="Times New Roman" w:hAnsi="Times New Roman"/>
          <w:sz w:val="28"/>
          <w:szCs w:val="28"/>
        </w:rPr>
        <w:t xml:space="preserve"> 1 передвижной ФАП</w:t>
      </w:r>
      <w:r w:rsidR="00372DFA" w:rsidRPr="006102BE">
        <w:rPr>
          <w:rFonts w:ascii="Times New Roman" w:hAnsi="Times New Roman"/>
          <w:sz w:val="28"/>
          <w:szCs w:val="28"/>
        </w:rPr>
        <w:t>, круглосуточный стационар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4A3775" w:rsidRPr="006102BE">
        <w:rPr>
          <w:rFonts w:ascii="Times New Roman" w:hAnsi="Times New Roman"/>
          <w:sz w:val="28"/>
          <w:szCs w:val="28"/>
        </w:rPr>
        <w:t>на 119</w:t>
      </w:r>
      <w:r w:rsidR="0040357F" w:rsidRPr="006102BE">
        <w:rPr>
          <w:rFonts w:ascii="Times New Roman" w:hAnsi="Times New Roman"/>
          <w:sz w:val="28"/>
          <w:szCs w:val="28"/>
        </w:rPr>
        <w:t xml:space="preserve"> коек, дневной стационар на 62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357F" w:rsidRPr="006102BE">
        <w:rPr>
          <w:rFonts w:ascii="Times New Roman" w:hAnsi="Times New Roman"/>
          <w:sz w:val="28"/>
          <w:szCs w:val="28"/>
        </w:rPr>
        <w:t>пациенто</w:t>
      </w:r>
      <w:proofErr w:type="spellEnd"/>
      <w:r w:rsidR="0040357F" w:rsidRPr="006102BE">
        <w:rPr>
          <w:rFonts w:ascii="Times New Roman" w:hAnsi="Times New Roman"/>
          <w:sz w:val="28"/>
          <w:szCs w:val="28"/>
        </w:rPr>
        <w:t>-места.</w:t>
      </w:r>
    </w:p>
    <w:p w14:paraId="01BF2AD8" w14:textId="7F82559F" w:rsidR="00883FEF" w:rsidRPr="006102BE" w:rsidRDefault="00D15B21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В 2024</w:t>
      </w:r>
      <w:r w:rsidR="00372DFA" w:rsidRPr="006102BE">
        <w:rPr>
          <w:rFonts w:ascii="Times New Roman" w:hAnsi="Times New Roman"/>
          <w:sz w:val="28"/>
          <w:szCs w:val="28"/>
        </w:rPr>
        <w:t xml:space="preserve"> году</w:t>
      </w:r>
      <w:r w:rsidR="004A3775" w:rsidRPr="006102BE">
        <w:rPr>
          <w:rFonts w:ascii="Times New Roman" w:hAnsi="Times New Roman"/>
          <w:sz w:val="28"/>
          <w:szCs w:val="28"/>
        </w:rPr>
        <w:t xml:space="preserve">, </w:t>
      </w:r>
      <w:r w:rsidR="00372DFA" w:rsidRPr="006102BE">
        <w:rPr>
          <w:rFonts w:ascii="Times New Roman" w:hAnsi="Times New Roman"/>
          <w:sz w:val="28"/>
          <w:szCs w:val="28"/>
        </w:rPr>
        <w:t>финансирование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372DFA" w:rsidRPr="006102BE">
        <w:rPr>
          <w:rFonts w:ascii="Times New Roman" w:hAnsi="Times New Roman"/>
          <w:sz w:val="28"/>
          <w:szCs w:val="28"/>
        </w:rPr>
        <w:t>по медицинскому учреждению для реализации программы государственных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372DFA" w:rsidRPr="006102BE">
        <w:rPr>
          <w:rFonts w:ascii="Times New Roman" w:hAnsi="Times New Roman"/>
          <w:sz w:val="28"/>
          <w:szCs w:val="28"/>
        </w:rPr>
        <w:t>гарантий</w:t>
      </w:r>
      <w:r w:rsidR="00230659" w:rsidRPr="006102BE">
        <w:rPr>
          <w:rFonts w:ascii="Times New Roman" w:hAnsi="Times New Roman"/>
          <w:sz w:val="28"/>
          <w:szCs w:val="28"/>
        </w:rPr>
        <w:t xml:space="preserve"> </w:t>
      </w:r>
      <w:r w:rsidR="00372DFA" w:rsidRPr="006102BE">
        <w:rPr>
          <w:rFonts w:ascii="Times New Roman" w:hAnsi="Times New Roman"/>
          <w:sz w:val="28"/>
          <w:szCs w:val="28"/>
        </w:rPr>
        <w:t>по оказанию гражданам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372DFA" w:rsidRPr="006102BE">
        <w:rPr>
          <w:rFonts w:ascii="Times New Roman" w:hAnsi="Times New Roman"/>
          <w:sz w:val="28"/>
          <w:szCs w:val="28"/>
        </w:rPr>
        <w:t>бесплатной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372DFA" w:rsidRPr="006102BE">
        <w:rPr>
          <w:rFonts w:ascii="Times New Roman" w:hAnsi="Times New Roman"/>
          <w:sz w:val="28"/>
          <w:szCs w:val="28"/>
        </w:rPr>
        <w:t>медицинской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372DFA" w:rsidRPr="006102BE">
        <w:rPr>
          <w:rFonts w:ascii="Times New Roman" w:hAnsi="Times New Roman"/>
          <w:sz w:val="28"/>
          <w:szCs w:val="28"/>
        </w:rPr>
        <w:t>помощи</w:t>
      </w:r>
      <w:r w:rsidR="00230659" w:rsidRPr="006102BE">
        <w:rPr>
          <w:rFonts w:ascii="Times New Roman" w:hAnsi="Times New Roman"/>
          <w:sz w:val="28"/>
          <w:szCs w:val="28"/>
        </w:rPr>
        <w:t xml:space="preserve"> </w:t>
      </w:r>
      <w:r w:rsidR="00372DFA" w:rsidRPr="006102BE">
        <w:rPr>
          <w:rFonts w:ascii="Times New Roman" w:hAnsi="Times New Roman"/>
          <w:sz w:val="28"/>
          <w:szCs w:val="28"/>
        </w:rPr>
        <w:t>в системе обязательного медицинского страхования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902462" w:rsidRPr="006102BE">
        <w:rPr>
          <w:rFonts w:ascii="Times New Roman" w:hAnsi="Times New Roman"/>
          <w:sz w:val="28"/>
          <w:szCs w:val="28"/>
        </w:rPr>
        <w:t>(</w:t>
      </w:r>
      <w:r w:rsidR="0086275C" w:rsidRPr="006102BE">
        <w:rPr>
          <w:rFonts w:ascii="Times New Roman" w:hAnsi="Times New Roman"/>
          <w:sz w:val="28"/>
          <w:szCs w:val="28"/>
        </w:rPr>
        <w:t>далее программа</w:t>
      </w:r>
      <w:r w:rsidR="009505CD" w:rsidRPr="006102BE">
        <w:rPr>
          <w:rFonts w:ascii="Times New Roman" w:hAnsi="Times New Roman"/>
          <w:sz w:val="28"/>
          <w:szCs w:val="28"/>
        </w:rPr>
        <w:t>)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372DFA" w:rsidRPr="006102BE">
        <w:rPr>
          <w:rFonts w:ascii="Times New Roman" w:hAnsi="Times New Roman"/>
          <w:sz w:val="28"/>
          <w:szCs w:val="28"/>
        </w:rPr>
        <w:t>составило</w:t>
      </w:r>
      <w:r w:rsidR="006B0B93" w:rsidRPr="006102BE">
        <w:rPr>
          <w:rFonts w:ascii="Times New Roman" w:hAnsi="Times New Roman"/>
          <w:sz w:val="28"/>
          <w:szCs w:val="28"/>
        </w:rPr>
        <w:t xml:space="preserve"> </w:t>
      </w:r>
      <w:r w:rsidR="00B42D6D" w:rsidRPr="006102BE">
        <w:rPr>
          <w:rFonts w:ascii="Times New Roman" w:hAnsi="Times New Roman"/>
          <w:sz w:val="28"/>
          <w:szCs w:val="28"/>
        </w:rPr>
        <w:t>349 370 421</w:t>
      </w:r>
      <w:r w:rsidR="00F71001" w:rsidRPr="006102BE">
        <w:rPr>
          <w:rFonts w:ascii="Times New Roman" w:hAnsi="Times New Roman"/>
          <w:sz w:val="28"/>
          <w:szCs w:val="28"/>
        </w:rPr>
        <w:t xml:space="preserve"> </w:t>
      </w:r>
      <w:r w:rsidR="004A3775" w:rsidRPr="006102BE">
        <w:rPr>
          <w:rFonts w:ascii="Times New Roman" w:hAnsi="Times New Roman"/>
          <w:sz w:val="28"/>
          <w:szCs w:val="28"/>
        </w:rPr>
        <w:t>рублей</w:t>
      </w:r>
      <w:r w:rsidR="00D5687A" w:rsidRPr="006102BE">
        <w:rPr>
          <w:rFonts w:ascii="Times New Roman" w:hAnsi="Times New Roman"/>
          <w:sz w:val="28"/>
          <w:szCs w:val="28"/>
        </w:rPr>
        <w:t xml:space="preserve">, </w:t>
      </w:r>
      <w:r w:rsidR="004A3775" w:rsidRPr="006102BE">
        <w:rPr>
          <w:rFonts w:ascii="Times New Roman" w:hAnsi="Times New Roman"/>
          <w:sz w:val="28"/>
          <w:szCs w:val="28"/>
        </w:rPr>
        <w:t>по сравнению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4A3775" w:rsidRPr="006102BE">
        <w:rPr>
          <w:rFonts w:ascii="Times New Roman" w:hAnsi="Times New Roman"/>
          <w:sz w:val="28"/>
          <w:szCs w:val="28"/>
        </w:rPr>
        <w:t>с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B42D6D" w:rsidRPr="006102BE">
        <w:rPr>
          <w:rFonts w:ascii="Times New Roman" w:hAnsi="Times New Roman"/>
          <w:sz w:val="28"/>
          <w:szCs w:val="28"/>
        </w:rPr>
        <w:t>2023</w:t>
      </w:r>
      <w:r w:rsidR="00055D30" w:rsidRPr="006102BE">
        <w:rPr>
          <w:rFonts w:ascii="Times New Roman" w:hAnsi="Times New Roman"/>
          <w:sz w:val="28"/>
          <w:szCs w:val="28"/>
        </w:rPr>
        <w:t xml:space="preserve"> годом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B42D6D" w:rsidRPr="006102BE">
        <w:rPr>
          <w:rFonts w:ascii="Times New Roman" w:hAnsi="Times New Roman"/>
          <w:sz w:val="28"/>
          <w:szCs w:val="28"/>
        </w:rPr>
        <w:t>(в 2023</w:t>
      </w:r>
      <w:r w:rsidR="009505CD" w:rsidRPr="006102BE">
        <w:rPr>
          <w:rFonts w:ascii="Times New Roman" w:hAnsi="Times New Roman"/>
          <w:sz w:val="28"/>
          <w:szCs w:val="28"/>
        </w:rPr>
        <w:t xml:space="preserve"> финансирование по ОМС </w:t>
      </w:r>
      <w:r w:rsidR="00B42D6D" w:rsidRPr="006102BE">
        <w:rPr>
          <w:rFonts w:ascii="Times New Roman" w:hAnsi="Times New Roman"/>
          <w:sz w:val="28"/>
          <w:szCs w:val="28"/>
        </w:rPr>
        <w:t xml:space="preserve">261 775 27,48 </w:t>
      </w:r>
      <w:r w:rsidR="008537AD" w:rsidRPr="006102BE">
        <w:rPr>
          <w:rFonts w:ascii="Times New Roman" w:hAnsi="Times New Roman"/>
          <w:sz w:val="28"/>
          <w:szCs w:val="28"/>
        </w:rPr>
        <w:t xml:space="preserve"> руб.)</w:t>
      </w:r>
      <w:r w:rsidR="004A3775" w:rsidRPr="006102BE">
        <w:rPr>
          <w:rFonts w:ascii="Times New Roman" w:hAnsi="Times New Roman"/>
          <w:sz w:val="28"/>
          <w:szCs w:val="28"/>
        </w:rPr>
        <w:t xml:space="preserve"> </w:t>
      </w:r>
      <w:r w:rsidR="003B7DF8" w:rsidRPr="006102BE">
        <w:rPr>
          <w:rFonts w:ascii="Times New Roman" w:hAnsi="Times New Roman"/>
          <w:sz w:val="28"/>
          <w:szCs w:val="28"/>
        </w:rPr>
        <w:t>Общий бюджет в 2024 году составил 467 238 155,47 руб., за 2023 год</w:t>
      </w:r>
      <w:r w:rsidR="00883FEF" w:rsidRPr="006102BE">
        <w:rPr>
          <w:rFonts w:ascii="Times New Roman" w:hAnsi="Times New Roman"/>
          <w:sz w:val="28"/>
          <w:szCs w:val="28"/>
        </w:rPr>
        <w:t xml:space="preserve"> -</w:t>
      </w:r>
      <w:r w:rsidR="004A092C" w:rsidRPr="006102BE">
        <w:rPr>
          <w:rFonts w:ascii="Times New Roman" w:hAnsi="Times New Roman"/>
          <w:sz w:val="28"/>
          <w:szCs w:val="28"/>
        </w:rPr>
        <w:t xml:space="preserve"> </w:t>
      </w:r>
      <w:r w:rsidR="00883FEF" w:rsidRPr="006102BE">
        <w:rPr>
          <w:rFonts w:ascii="Times New Roman" w:hAnsi="Times New Roman"/>
          <w:sz w:val="28"/>
          <w:szCs w:val="28"/>
        </w:rPr>
        <w:t xml:space="preserve">402 322 841,74 руб. </w:t>
      </w:r>
    </w:p>
    <w:p w14:paraId="50F4BA73" w14:textId="5F420DA5" w:rsidR="0086275C" w:rsidRPr="006102BE" w:rsidRDefault="00883FEF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Расходы на</w:t>
      </w:r>
      <w:r w:rsidR="00095390" w:rsidRPr="006102BE">
        <w:rPr>
          <w:rFonts w:ascii="Times New Roman" w:hAnsi="Times New Roman"/>
          <w:sz w:val="28"/>
          <w:szCs w:val="28"/>
        </w:rPr>
        <w:t xml:space="preserve"> здравоохранения на </w:t>
      </w:r>
      <w:r w:rsidRPr="006102BE">
        <w:rPr>
          <w:rFonts w:ascii="Times New Roman" w:hAnsi="Times New Roman"/>
          <w:sz w:val="28"/>
          <w:szCs w:val="28"/>
        </w:rPr>
        <w:t>одного жителя</w:t>
      </w:r>
      <w:r w:rsidR="003B7DF8" w:rsidRPr="006102BE">
        <w:rPr>
          <w:rFonts w:ascii="Times New Roman" w:hAnsi="Times New Roman"/>
          <w:sz w:val="28"/>
          <w:szCs w:val="28"/>
        </w:rPr>
        <w:t xml:space="preserve"> </w:t>
      </w:r>
      <w:r w:rsidR="00095390" w:rsidRPr="006102BE">
        <w:rPr>
          <w:rFonts w:ascii="Times New Roman" w:hAnsi="Times New Roman"/>
          <w:sz w:val="28"/>
          <w:szCs w:val="28"/>
        </w:rPr>
        <w:t xml:space="preserve">в 2024 году составили 20 931 руб. в 2023 году </w:t>
      </w:r>
      <w:r w:rsidR="004A092C" w:rsidRPr="006102BE">
        <w:rPr>
          <w:rFonts w:ascii="Times New Roman" w:hAnsi="Times New Roman"/>
          <w:sz w:val="28"/>
          <w:szCs w:val="28"/>
        </w:rPr>
        <w:t xml:space="preserve">- </w:t>
      </w:r>
      <w:r w:rsidR="00095390" w:rsidRPr="006102BE">
        <w:rPr>
          <w:rFonts w:ascii="Times New Roman" w:hAnsi="Times New Roman"/>
          <w:sz w:val="28"/>
          <w:szCs w:val="28"/>
        </w:rPr>
        <w:t xml:space="preserve">17 658,13 руб. </w:t>
      </w:r>
    </w:p>
    <w:p w14:paraId="3F3815C9" w14:textId="743D97FE" w:rsidR="005E6A10" w:rsidRPr="006102BE" w:rsidRDefault="009F7ABE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На основании вышеизложенного</w:t>
      </w:r>
      <w:r w:rsidR="00C70BBB" w:rsidRPr="006102BE">
        <w:rPr>
          <w:rFonts w:ascii="Times New Roman" w:hAnsi="Times New Roman"/>
          <w:sz w:val="28"/>
          <w:szCs w:val="28"/>
        </w:rPr>
        <w:t>,</w:t>
      </w:r>
      <w:r w:rsidR="00346E97" w:rsidRPr="006102BE">
        <w:rPr>
          <w:rFonts w:ascii="Times New Roman" w:hAnsi="Times New Roman"/>
          <w:sz w:val="28"/>
          <w:szCs w:val="28"/>
        </w:rPr>
        <w:t xml:space="preserve"> </w:t>
      </w:r>
      <w:r w:rsidR="00C70BBB" w:rsidRPr="006102BE">
        <w:rPr>
          <w:rFonts w:ascii="Times New Roman" w:hAnsi="Times New Roman"/>
          <w:sz w:val="28"/>
          <w:szCs w:val="28"/>
        </w:rPr>
        <w:t>Дума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4A75AC" w:rsidRPr="006102BE">
        <w:rPr>
          <w:rFonts w:ascii="Times New Roman" w:hAnsi="Times New Roman"/>
          <w:sz w:val="28"/>
          <w:szCs w:val="28"/>
        </w:rPr>
        <w:t>муниципального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4A75AC" w:rsidRPr="006102BE">
        <w:rPr>
          <w:rFonts w:ascii="Times New Roman" w:hAnsi="Times New Roman"/>
          <w:sz w:val="28"/>
          <w:szCs w:val="28"/>
        </w:rPr>
        <w:t>образования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4A75AC" w:rsidRPr="006102BE">
        <w:rPr>
          <w:rFonts w:ascii="Times New Roman" w:hAnsi="Times New Roman"/>
          <w:sz w:val="28"/>
          <w:szCs w:val="28"/>
        </w:rPr>
        <w:t>Алапаевское</w:t>
      </w:r>
    </w:p>
    <w:p w14:paraId="65A886D3" w14:textId="77777777" w:rsidR="00902462" w:rsidRPr="006102BE" w:rsidRDefault="00902462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D493F72" w14:textId="3986DBA4" w:rsidR="009B2155" w:rsidRPr="006102BE" w:rsidRDefault="009B2155" w:rsidP="006102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102BE">
        <w:rPr>
          <w:rFonts w:ascii="Times New Roman" w:hAnsi="Times New Roman"/>
          <w:b/>
          <w:sz w:val="28"/>
          <w:szCs w:val="28"/>
        </w:rPr>
        <w:t>РЕШИЛА:</w:t>
      </w:r>
    </w:p>
    <w:p w14:paraId="05A50839" w14:textId="77777777" w:rsidR="00D43D12" w:rsidRPr="006102BE" w:rsidRDefault="00D43D12" w:rsidP="006102B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E13B661" w14:textId="1A4026E4" w:rsidR="001368FB" w:rsidRPr="006102BE" w:rsidRDefault="00B43991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1.</w:t>
      </w:r>
      <w:r w:rsidR="009F7ABE" w:rsidRPr="006102BE">
        <w:rPr>
          <w:rFonts w:ascii="Times New Roman" w:hAnsi="Times New Roman"/>
          <w:sz w:val="28"/>
          <w:szCs w:val="28"/>
        </w:rPr>
        <w:t xml:space="preserve"> </w:t>
      </w:r>
      <w:r w:rsidR="00D91393" w:rsidRPr="006102BE">
        <w:rPr>
          <w:rFonts w:ascii="Times New Roman" w:hAnsi="Times New Roman"/>
          <w:sz w:val="28"/>
          <w:szCs w:val="28"/>
        </w:rPr>
        <w:t>Информацию</w:t>
      </w:r>
      <w:r w:rsidR="00962428" w:rsidRPr="00610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2428" w:rsidRPr="006102BE">
        <w:rPr>
          <w:rFonts w:ascii="Times New Roman" w:hAnsi="Times New Roman"/>
          <w:sz w:val="28"/>
          <w:szCs w:val="28"/>
        </w:rPr>
        <w:t>и.о</w:t>
      </w:r>
      <w:proofErr w:type="spellEnd"/>
      <w:r w:rsidR="00962428" w:rsidRPr="006102BE">
        <w:rPr>
          <w:rFonts w:ascii="Times New Roman" w:hAnsi="Times New Roman"/>
          <w:sz w:val="28"/>
          <w:szCs w:val="28"/>
        </w:rPr>
        <w:t>.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Pr="006102BE">
        <w:rPr>
          <w:rFonts w:ascii="Times New Roman" w:hAnsi="Times New Roman"/>
          <w:sz w:val="28"/>
          <w:szCs w:val="28"/>
        </w:rPr>
        <w:t>главного врача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Pr="006102BE">
        <w:rPr>
          <w:rFonts w:ascii="Times New Roman" w:hAnsi="Times New Roman"/>
          <w:sz w:val="28"/>
          <w:szCs w:val="28"/>
        </w:rPr>
        <w:t>ГБУЗ СО «Алапаевская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Pr="006102BE">
        <w:rPr>
          <w:rFonts w:ascii="Times New Roman" w:hAnsi="Times New Roman"/>
          <w:sz w:val="28"/>
          <w:szCs w:val="28"/>
        </w:rPr>
        <w:t>ЦРБ</w:t>
      </w:r>
      <w:r w:rsidR="002725CD" w:rsidRPr="006102BE">
        <w:rPr>
          <w:rFonts w:ascii="Times New Roman" w:hAnsi="Times New Roman"/>
          <w:sz w:val="28"/>
          <w:szCs w:val="28"/>
        </w:rPr>
        <w:t>»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CB36D9" w:rsidRPr="006102BE">
        <w:rPr>
          <w:rFonts w:ascii="Times New Roman" w:hAnsi="Times New Roman"/>
          <w:sz w:val="28"/>
          <w:szCs w:val="28"/>
        </w:rPr>
        <w:t xml:space="preserve">Анатолия Сергеевича </w:t>
      </w:r>
      <w:proofErr w:type="spellStart"/>
      <w:r w:rsidR="00962428" w:rsidRPr="006102BE">
        <w:rPr>
          <w:rFonts w:ascii="Times New Roman" w:hAnsi="Times New Roman"/>
          <w:sz w:val="28"/>
          <w:szCs w:val="28"/>
        </w:rPr>
        <w:t>Стенников</w:t>
      </w:r>
      <w:r w:rsidR="00CB36D9" w:rsidRPr="006102BE">
        <w:rPr>
          <w:rFonts w:ascii="Times New Roman" w:hAnsi="Times New Roman"/>
          <w:sz w:val="28"/>
          <w:szCs w:val="28"/>
        </w:rPr>
        <w:t>а</w:t>
      </w:r>
      <w:proofErr w:type="spellEnd"/>
      <w:r w:rsidR="00962428" w:rsidRPr="006102BE">
        <w:rPr>
          <w:rFonts w:ascii="Times New Roman" w:hAnsi="Times New Roman"/>
          <w:sz w:val="28"/>
          <w:szCs w:val="28"/>
        </w:rPr>
        <w:t xml:space="preserve"> </w:t>
      </w:r>
      <w:r w:rsidR="00346E97" w:rsidRPr="006102BE">
        <w:rPr>
          <w:rFonts w:ascii="Times New Roman" w:hAnsi="Times New Roman"/>
          <w:sz w:val="28"/>
          <w:szCs w:val="28"/>
        </w:rPr>
        <w:t>о</w:t>
      </w:r>
      <w:r w:rsidRPr="006102BE">
        <w:rPr>
          <w:rFonts w:ascii="Times New Roman" w:hAnsi="Times New Roman"/>
          <w:sz w:val="28"/>
          <w:szCs w:val="28"/>
        </w:rPr>
        <w:t xml:space="preserve"> состоянии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Pr="006102BE">
        <w:rPr>
          <w:rFonts w:ascii="Times New Roman" w:hAnsi="Times New Roman"/>
          <w:sz w:val="28"/>
          <w:szCs w:val="28"/>
        </w:rPr>
        <w:t>медицинского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Pr="006102BE">
        <w:rPr>
          <w:rFonts w:ascii="Times New Roman" w:hAnsi="Times New Roman"/>
          <w:sz w:val="28"/>
          <w:szCs w:val="28"/>
        </w:rPr>
        <w:t>обслуживания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Pr="006102BE">
        <w:rPr>
          <w:rFonts w:ascii="Times New Roman" w:hAnsi="Times New Roman"/>
          <w:sz w:val="28"/>
          <w:szCs w:val="28"/>
        </w:rPr>
        <w:t>на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Pr="006102BE">
        <w:rPr>
          <w:rFonts w:ascii="Times New Roman" w:hAnsi="Times New Roman"/>
          <w:sz w:val="28"/>
          <w:szCs w:val="28"/>
        </w:rPr>
        <w:t>территории муниципального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Pr="006102BE">
        <w:rPr>
          <w:rFonts w:ascii="Times New Roman" w:hAnsi="Times New Roman"/>
          <w:sz w:val="28"/>
          <w:szCs w:val="28"/>
        </w:rPr>
        <w:t>образования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Pr="006102BE">
        <w:rPr>
          <w:rFonts w:ascii="Times New Roman" w:hAnsi="Times New Roman"/>
          <w:sz w:val="28"/>
          <w:szCs w:val="28"/>
        </w:rPr>
        <w:t>Алапаевское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A00EF2" w:rsidRPr="006102BE">
        <w:rPr>
          <w:rFonts w:ascii="Times New Roman" w:hAnsi="Times New Roman"/>
          <w:sz w:val="28"/>
          <w:szCs w:val="28"/>
        </w:rPr>
        <w:t xml:space="preserve">за </w:t>
      </w:r>
      <w:r w:rsidR="00962428" w:rsidRPr="006102BE">
        <w:rPr>
          <w:rFonts w:ascii="Times New Roman" w:hAnsi="Times New Roman"/>
          <w:sz w:val="28"/>
          <w:szCs w:val="28"/>
        </w:rPr>
        <w:t xml:space="preserve">2024 год и первый квартал </w:t>
      </w:r>
      <w:r w:rsidR="000609CD" w:rsidRPr="006102BE">
        <w:rPr>
          <w:rFonts w:ascii="Times New Roman" w:hAnsi="Times New Roman"/>
          <w:sz w:val="28"/>
          <w:szCs w:val="28"/>
        </w:rPr>
        <w:t>2025</w:t>
      </w:r>
      <w:r w:rsidR="002725CD" w:rsidRPr="006102BE">
        <w:rPr>
          <w:rFonts w:ascii="Times New Roman" w:hAnsi="Times New Roman"/>
          <w:sz w:val="28"/>
          <w:szCs w:val="28"/>
        </w:rPr>
        <w:t xml:space="preserve"> года, основные </w:t>
      </w:r>
      <w:r w:rsidR="000609CD" w:rsidRPr="006102BE">
        <w:rPr>
          <w:rFonts w:ascii="Times New Roman" w:hAnsi="Times New Roman"/>
          <w:sz w:val="28"/>
          <w:szCs w:val="28"/>
        </w:rPr>
        <w:t>направления деятельности на 2025 – 2026</w:t>
      </w:r>
      <w:r w:rsidR="002725CD" w:rsidRPr="006102BE">
        <w:rPr>
          <w:rFonts w:ascii="Times New Roman" w:hAnsi="Times New Roman"/>
          <w:sz w:val="28"/>
          <w:szCs w:val="28"/>
        </w:rPr>
        <w:t xml:space="preserve"> годы</w:t>
      </w:r>
      <w:r w:rsidR="00B8610B" w:rsidRPr="006102BE">
        <w:rPr>
          <w:rFonts w:ascii="Times New Roman" w:hAnsi="Times New Roman"/>
          <w:sz w:val="28"/>
          <w:szCs w:val="28"/>
        </w:rPr>
        <w:t>,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B8610B" w:rsidRPr="006102BE">
        <w:rPr>
          <w:rFonts w:ascii="Times New Roman" w:hAnsi="Times New Roman"/>
          <w:sz w:val="28"/>
          <w:szCs w:val="28"/>
        </w:rPr>
        <w:t>принять к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B8610B" w:rsidRPr="006102BE">
        <w:rPr>
          <w:rFonts w:ascii="Times New Roman" w:hAnsi="Times New Roman"/>
          <w:sz w:val="28"/>
          <w:szCs w:val="28"/>
        </w:rPr>
        <w:t>сведению</w:t>
      </w:r>
      <w:r w:rsidR="000609CD" w:rsidRPr="006102BE">
        <w:rPr>
          <w:rFonts w:ascii="Times New Roman" w:hAnsi="Times New Roman"/>
          <w:sz w:val="28"/>
          <w:szCs w:val="28"/>
        </w:rPr>
        <w:t xml:space="preserve"> (прилагается)</w:t>
      </w:r>
      <w:r w:rsidR="00743B2C" w:rsidRPr="006102BE">
        <w:rPr>
          <w:rFonts w:ascii="Times New Roman" w:hAnsi="Times New Roman"/>
          <w:sz w:val="28"/>
          <w:szCs w:val="28"/>
        </w:rPr>
        <w:t>.</w:t>
      </w:r>
    </w:p>
    <w:p w14:paraId="65488964" w14:textId="55941F2D" w:rsidR="00B43991" w:rsidRPr="006102BE" w:rsidRDefault="001368FB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2.</w:t>
      </w:r>
      <w:r w:rsidR="009F7ABE" w:rsidRPr="006102BE">
        <w:rPr>
          <w:rFonts w:ascii="Times New Roman" w:hAnsi="Times New Roman"/>
          <w:sz w:val="28"/>
          <w:szCs w:val="28"/>
        </w:rPr>
        <w:t xml:space="preserve"> </w:t>
      </w:r>
      <w:r w:rsidRPr="006102BE">
        <w:rPr>
          <w:rFonts w:ascii="Times New Roman" w:hAnsi="Times New Roman"/>
          <w:sz w:val="28"/>
          <w:szCs w:val="28"/>
        </w:rPr>
        <w:t>Рекомендовать главно</w:t>
      </w:r>
      <w:r w:rsidR="002725CD" w:rsidRPr="006102BE">
        <w:rPr>
          <w:rFonts w:ascii="Times New Roman" w:hAnsi="Times New Roman"/>
          <w:sz w:val="28"/>
          <w:szCs w:val="28"/>
        </w:rPr>
        <w:t xml:space="preserve">му </w:t>
      </w:r>
      <w:r w:rsidRPr="006102BE">
        <w:rPr>
          <w:rFonts w:ascii="Times New Roman" w:hAnsi="Times New Roman"/>
          <w:sz w:val="28"/>
          <w:szCs w:val="28"/>
        </w:rPr>
        <w:t>вра</w:t>
      </w:r>
      <w:r w:rsidR="00F71001" w:rsidRPr="006102BE">
        <w:rPr>
          <w:rFonts w:ascii="Times New Roman" w:hAnsi="Times New Roman"/>
          <w:sz w:val="28"/>
          <w:szCs w:val="28"/>
        </w:rPr>
        <w:t>ч</w:t>
      </w:r>
      <w:r w:rsidR="002725CD" w:rsidRPr="006102BE">
        <w:rPr>
          <w:rFonts w:ascii="Times New Roman" w:hAnsi="Times New Roman"/>
          <w:sz w:val="28"/>
          <w:szCs w:val="28"/>
        </w:rPr>
        <w:t xml:space="preserve">у </w:t>
      </w:r>
      <w:r w:rsidR="00F71001" w:rsidRPr="006102BE">
        <w:rPr>
          <w:rFonts w:ascii="Times New Roman" w:hAnsi="Times New Roman"/>
          <w:sz w:val="28"/>
          <w:szCs w:val="28"/>
        </w:rPr>
        <w:t>ГБУЗ СО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F71001" w:rsidRPr="006102BE">
        <w:rPr>
          <w:rFonts w:ascii="Times New Roman" w:hAnsi="Times New Roman"/>
          <w:sz w:val="28"/>
          <w:szCs w:val="28"/>
        </w:rPr>
        <w:t>«Алапаевская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F71001" w:rsidRPr="006102BE">
        <w:rPr>
          <w:rFonts w:ascii="Times New Roman" w:hAnsi="Times New Roman"/>
          <w:sz w:val="28"/>
          <w:szCs w:val="28"/>
        </w:rPr>
        <w:t>ЦРБ»</w:t>
      </w:r>
      <w:r w:rsidR="000609CD" w:rsidRPr="006102BE">
        <w:rPr>
          <w:rFonts w:ascii="Times New Roman" w:hAnsi="Times New Roman"/>
          <w:sz w:val="28"/>
          <w:szCs w:val="28"/>
        </w:rPr>
        <w:t xml:space="preserve"> А.С. </w:t>
      </w:r>
      <w:proofErr w:type="spellStart"/>
      <w:r w:rsidR="000609CD" w:rsidRPr="006102BE">
        <w:rPr>
          <w:rFonts w:ascii="Times New Roman" w:hAnsi="Times New Roman"/>
          <w:sz w:val="28"/>
          <w:szCs w:val="28"/>
        </w:rPr>
        <w:t>Стенникову</w:t>
      </w:r>
      <w:proofErr w:type="spellEnd"/>
      <w:r w:rsidR="00F71001" w:rsidRPr="006102BE">
        <w:rPr>
          <w:rFonts w:ascii="Times New Roman" w:hAnsi="Times New Roman"/>
          <w:sz w:val="28"/>
          <w:szCs w:val="28"/>
        </w:rPr>
        <w:t>:</w:t>
      </w:r>
    </w:p>
    <w:p w14:paraId="2ACBBF95" w14:textId="10CA0426" w:rsidR="00B36E87" w:rsidRPr="006102BE" w:rsidRDefault="003B0CD5" w:rsidP="006102B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lastRenderedPageBreak/>
        <w:t>1)</w:t>
      </w:r>
      <w:r w:rsidR="00D57D7A" w:rsidRPr="006102BE">
        <w:rPr>
          <w:rFonts w:ascii="Times New Roman" w:hAnsi="Times New Roman"/>
          <w:sz w:val="28"/>
          <w:szCs w:val="28"/>
        </w:rPr>
        <w:t xml:space="preserve"> продолжить </w:t>
      </w:r>
      <w:r w:rsidR="008F1CF6" w:rsidRPr="006102BE">
        <w:rPr>
          <w:rFonts w:ascii="Times New Roman" w:hAnsi="Times New Roman"/>
          <w:sz w:val="28"/>
          <w:szCs w:val="28"/>
        </w:rPr>
        <w:t>работу по обеспечению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8F1CF6" w:rsidRPr="006102BE">
        <w:rPr>
          <w:rFonts w:ascii="Times New Roman" w:hAnsi="Times New Roman"/>
          <w:sz w:val="28"/>
          <w:szCs w:val="28"/>
        </w:rPr>
        <w:t>доступности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8F1CF6" w:rsidRPr="006102BE">
        <w:rPr>
          <w:rFonts w:ascii="Times New Roman" w:hAnsi="Times New Roman"/>
          <w:sz w:val="28"/>
          <w:szCs w:val="28"/>
        </w:rPr>
        <w:t>первичной медико</w:t>
      </w:r>
      <w:r w:rsidR="00A805C8" w:rsidRPr="006102BE">
        <w:rPr>
          <w:rFonts w:ascii="Times New Roman" w:hAnsi="Times New Roman"/>
          <w:sz w:val="28"/>
          <w:szCs w:val="28"/>
        </w:rPr>
        <w:t xml:space="preserve">- </w:t>
      </w:r>
      <w:r w:rsidR="00F2308D" w:rsidRPr="006102BE">
        <w:rPr>
          <w:rFonts w:ascii="Times New Roman" w:hAnsi="Times New Roman"/>
          <w:sz w:val="28"/>
          <w:szCs w:val="28"/>
        </w:rPr>
        <w:t>санитарно</w:t>
      </w:r>
      <w:r w:rsidR="00A805C8" w:rsidRPr="006102BE">
        <w:rPr>
          <w:rFonts w:ascii="Times New Roman" w:hAnsi="Times New Roman"/>
          <w:sz w:val="28"/>
          <w:szCs w:val="28"/>
        </w:rPr>
        <w:t>й помощи</w:t>
      </w:r>
      <w:r w:rsidR="00B36E87" w:rsidRPr="006102BE">
        <w:rPr>
          <w:rFonts w:ascii="Times New Roman" w:hAnsi="Times New Roman"/>
          <w:sz w:val="28"/>
          <w:szCs w:val="28"/>
        </w:rPr>
        <w:t>,</w:t>
      </w:r>
      <w:r w:rsidR="00A805C8" w:rsidRPr="006102BE">
        <w:rPr>
          <w:rFonts w:ascii="Times New Roman" w:hAnsi="Times New Roman"/>
          <w:sz w:val="28"/>
          <w:szCs w:val="28"/>
        </w:rPr>
        <w:t xml:space="preserve"> </w:t>
      </w:r>
      <w:r w:rsidR="009A0D3D" w:rsidRPr="006102BE">
        <w:rPr>
          <w:rFonts w:ascii="Times New Roman" w:hAnsi="Times New Roman"/>
          <w:sz w:val="28"/>
          <w:szCs w:val="28"/>
        </w:rPr>
        <w:t>профилактике,</w:t>
      </w:r>
      <w:r w:rsidR="001813D4" w:rsidRPr="006102BE">
        <w:rPr>
          <w:rFonts w:ascii="Times New Roman" w:hAnsi="Times New Roman"/>
          <w:sz w:val="28"/>
          <w:szCs w:val="28"/>
        </w:rPr>
        <w:t xml:space="preserve"> соблюдению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F71001" w:rsidRPr="006102BE">
        <w:rPr>
          <w:rFonts w:ascii="Times New Roman" w:hAnsi="Times New Roman"/>
          <w:sz w:val="28"/>
          <w:szCs w:val="28"/>
        </w:rPr>
        <w:t>требований к качеству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F71001" w:rsidRPr="006102BE">
        <w:rPr>
          <w:rFonts w:ascii="Times New Roman" w:hAnsi="Times New Roman"/>
          <w:sz w:val="28"/>
          <w:szCs w:val="28"/>
        </w:rPr>
        <w:t>медицины, защиты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F71001" w:rsidRPr="006102BE">
        <w:rPr>
          <w:rFonts w:ascii="Times New Roman" w:hAnsi="Times New Roman"/>
          <w:sz w:val="28"/>
          <w:szCs w:val="28"/>
        </w:rPr>
        <w:t>прав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F71001" w:rsidRPr="006102BE">
        <w:rPr>
          <w:rFonts w:ascii="Times New Roman" w:hAnsi="Times New Roman"/>
          <w:sz w:val="28"/>
          <w:szCs w:val="28"/>
        </w:rPr>
        <w:t>пациентов.</w:t>
      </w:r>
    </w:p>
    <w:p w14:paraId="05379699" w14:textId="719DCD8D" w:rsidR="00B94CD7" w:rsidRPr="006102BE" w:rsidRDefault="00B36E87" w:rsidP="006102B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2)</w:t>
      </w:r>
      <w:r w:rsidR="009F7ABE" w:rsidRPr="006102BE">
        <w:rPr>
          <w:rFonts w:ascii="Times New Roman" w:hAnsi="Times New Roman"/>
          <w:sz w:val="28"/>
          <w:szCs w:val="28"/>
        </w:rPr>
        <w:t xml:space="preserve"> </w:t>
      </w:r>
      <w:r w:rsidR="00824551" w:rsidRPr="006102BE">
        <w:rPr>
          <w:rFonts w:ascii="Times New Roman" w:hAnsi="Times New Roman"/>
          <w:sz w:val="28"/>
          <w:szCs w:val="28"/>
        </w:rPr>
        <w:t>продолжить работу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824551" w:rsidRPr="006102BE">
        <w:rPr>
          <w:rFonts w:ascii="Times New Roman" w:hAnsi="Times New Roman"/>
          <w:sz w:val="28"/>
          <w:szCs w:val="28"/>
        </w:rPr>
        <w:t>по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824551" w:rsidRPr="006102BE">
        <w:rPr>
          <w:rFonts w:ascii="Times New Roman" w:hAnsi="Times New Roman"/>
          <w:sz w:val="28"/>
          <w:szCs w:val="28"/>
        </w:rPr>
        <w:t>обеспечению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824551" w:rsidRPr="006102BE">
        <w:rPr>
          <w:rFonts w:ascii="Times New Roman" w:hAnsi="Times New Roman"/>
          <w:sz w:val="28"/>
          <w:szCs w:val="28"/>
        </w:rPr>
        <w:t>кадрами медицинского учреждения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5354C9" w:rsidRPr="006102BE">
        <w:rPr>
          <w:rFonts w:ascii="Times New Roman" w:hAnsi="Times New Roman"/>
          <w:sz w:val="28"/>
          <w:szCs w:val="28"/>
        </w:rPr>
        <w:t>и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5354C9" w:rsidRPr="006102BE">
        <w:rPr>
          <w:rFonts w:ascii="Times New Roman" w:hAnsi="Times New Roman"/>
          <w:sz w:val="28"/>
          <w:szCs w:val="28"/>
        </w:rPr>
        <w:t>скорейшему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5354C9" w:rsidRPr="006102BE">
        <w:rPr>
          <w:rFonts w:ascii="Times New Roman" w:hAnsi="Times New Roman"/>
          <w:sz w:val="28"/>
          <w:szCs w:val="28"/>
        </w:rPr>
        <w:t>замещению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5354C9" w:rsidRPr="006102BE">
        <w:rPr>
          <w:rFonts w:ascii="Times New Roman" w:hAnsi="Times New Roman"/>
          <w:sz w:val="28"/>
          <w:szCs w:val="28"/>
        </w:rPr>
        <w:t>вакантных мест</w:t>
      </w:r>
      <w:r w:rsidR="00B94CD7" w:rsidRPr="006102BE">
        <w:rPr>
          <w:rFonts w:ascii="Times New Roman" w:hAnsi="Times New Roman"/>
          <w:sz w:val="28"/>
          <w:szCs w:val="28"/>
        </w:rPr>
        <w:t>.</w:t>
      </w:r>
    </w:p>
    <w:p w14:paraId="562B3458" w14:textId="70FCF878" w:rsidR="0096008A" w:rsidRPr="006102BE" w:rsidRDefault="00B94CD7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3</w:t>
      </w:r>
      <w:r w:rsidR="003C3A2E" w:rsidRPr="006102BE">
        <w:rPr>
          <w:rFonts w:ascii="Times New Roman" w:hAnsi="Times New Roman"/>
          <w:sz w:val="28"/>
          <w:szCs w:val="28"/>
        </w:rPr>
        <w:t>.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213CDE" w:rsidRPr="006102BE">
        <w:rPr>
          <w:rFonts w:ascii="Times New Roman" w:hAnsi="Times New Roman"/>
          <w:sz w:val="28"/>
          <w:szCs w:val="28"/>
        </w:rPr>
        <w:t>Информац</w:t>
      </w:r>
      <w:r w:rsidR="002517B8" w:rsidRPr="006102BE">
        <w:rPr>
          <w:rFonts w:ascii="Times New Roman" w:hAnsi="Times New Roman"/>
          <w:sz w:val="28"/>
          <w:szCs w:val="28"/>
        </w:rPr>
        <w:t>ию 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346449" w:rsidRPr="006102BE">
        <w:rPr>
          <w:rFonts w:ascii="Times New Roman" w:hAnsi="Times New Roman"/>
          <w:sz w:val="28"/>
          <w:szCs w:val="28"/>
        </w:rPr>
        <w:t xml:space="preserve">ходе </w:t>
      </w:r>
      <w:r w:rsidR="002517B8" w:rsidRPr="006102BE">
        <w:rPr>
          <w:rFonts w:ascii="Times New Roman" w:hAnsi="Times New Roman"/>
          <w:sz w:val="28"/>
          <w:szCs w:val="28"/>
        </w:rPr>
        <w:t>выполнени</w:t>
      </w:r>
      <w:r w:rsidR="00346449" w:rsidRPr="006102BE">
        <w:rPr>
          <w:rFonts w:ascii="Times New Roman" w:hAnsi="Times New Roman"/>
          <w:sz w:val="28"/>
          <w:szCs w:val="28"/>
        </w:rPr>
        <w:t>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2517B8" w:rsidRPr="006102BE">
        <w:rPr>
          <w:rFonts w:ascii="Times New Roman" w:hAnsi="Times New Roman"/>
          <w:sz w:val="28"/>
          <w:szCs w:val="28"/>
        </w:rPr>
        <w:t>настоящего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2517B8" w:rsidRPr="006102BE">
        <w:rPr>
          <w:rFonts w:ascii="Times New Roman" w:hAnsi="Times New Roman"/>
          <w:sz w:val="28"/>
          <w:szCs w:val="28"/>
        </w:rPr>
        <w:t>Р</w:t>
      </w:r>
      <w:r w:rsidR="00213CDE" w:rsidRPr="006102BE">
        <w:rPr>
          <w:rFonts w:ascii="Times New Roman" w:hAnsi="Times New Roman"/>
          <w:sz w:val="28"/>
          <w:szCs w:val="28"/>
        </w:rPr>
        <w:t>ешения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255180" w:rsidRPr="006102BE">
        <w:rPr>
          <w:rFonts w:ascii="Times New Roman" w:hAnsi="Times New Roman"/>
          <w:sz w:val="28"/>
          <w:szCs w:val="28"/>
        </w:rPr>
        <w:t xml:space="preserve">рассмотреть </w:t>
      </w:r>
      <w:r w:rsidR="00B047E9" w:rsidRPr="006102BE">
        <w:rPr>
          <w:rFonts w:ascii="Times New Roman" w:hAnsi="Times New Roman"/>
          <w:sz w:val="28"/>
          <w:szCs w:val="28"/>
        </w:rPr>
        <w:t xml:space="preserve">на очередном заседании Думы в декабре </w:t>
      </w:r>
      <w:r w:rsidR="00220E15" w:rsidRPr="006102BE">
        <w:rPr>
          <w:rFonts w:ascii="Times New Roman" w:hAnsi="Times New Roman"/>
          <w:sz w:val="28"/>
          <w:szCs w:val="28"/>
        </w:rPr>
        <w:t>20</w:t>
      </w:r>
      <w:r w:rsidR="00B047E9" w:rsidRPr="006102BE">
        <w:rPr>
          <w:rFonts w:ascii="Times New Roman" w:hAnsi="Times New Roman"/>
          <w:sz w:val="28"/>
          <w:szCs w:val="28"/>
        </w:rPr>
        <w:t>25</w:t>
      </w:r>
      <w:r w:rsidR="00220E15" w:rsidRPr="006102BE">
        <w:rPr>
          <w:rFonts w:ascii="Times New Roman" w:hAnsi="Times New Roman"/>
          <w:sz w:val="28"/>
          <w:szCs w:val="28"/>
        </w:rPr>
        <w:t xml:space="preserve"> года</w:t>
      </w:r>
      <w:r w:rsidR="00F71001" w:rsidRPr="006102BE">
        <w:rPr>
          <w:rFonts w:ascii="Times New Roman" w:hAnsi="Times New Roman"/>
          <w:sz w:val="28"/>
          <w:szCs w:val="28"/>
        </w:rPr>
        <w:t>.</w:t>
      </w:r>
    </w:p>
    <w:p w14:paraId="5283EA83" w14:textId="726CA668" w:rsidR="003C3A2E" w:rsidRDefault="00B94CD7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4</w:t>
      </w:r>
      <w:r w:rsidR="0096008A" w:rsidRPr="006102BE">
        <w:rPr>
          <w:rFonts w:ascii="Times New Roman" w:hAnsi="Times New Roman"/>
          <w:sz w:val="28"/>
          <w:szCs w:val="28"/>
        </w:rPr>
        <w:t>.</w:t>
      </w:r>
      <w:r w:rsidR="00667D4E" w:rsidRPr="006102BE">
        <w:rPr>
          <w:rFonts w:ascii="Times New Roman" w:hAnsi="Times New Roman"/>
          <w:sz w:val="28"/>
          <w:szCs w:val="28"/>
        </w:rPr>
        <w:t xml:space="preserve"> </w:t>
      </w:r>
      <w:r w:rsidR="0096008A" w:rsidRPr="006102BE">
        <w:rPr>
          <w:rFonts w:ascii="Times New Roman" w:hAnsi="Times New Roman"/>
          <w:sz w:val="28"/>
          <w:szCs w:val="28"/>
        </w:rPr>
        <w:t xml:space="preserve">Настоящее </w:t>
      </w:r>
      <w:r w:rsidRPr="006102BE">
        <w:rPr>
          <w:rFonts w:ascii="Times New Roman" w:hAnsi="Times New Roman"/>
          <w:sz w:val="28"/>
          <w:szCs w:val="28"/>
        </w:rPr>
        <w:t>Р</w:t>
      </w:r>
      <w:r w:rsidR="0096008A" w:rsidRPr="006102BE">
        <w:rPr>
          <w:rFonts w:ascii="Times New Roman" w:hAnsi="Times New Roman"/>
          <w:sz w:val="28"/>
          <w:szCs w:val="28"/>
        </w:rPr>
        <w:t>ешение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6E6221" w:rsidRPr="006102BE">
        <w:rPr>
          <w:rFonts w:ascii="Times New Roman" w:hAnsi="Times New Roman"/>
          <w:sz w:val="28"/>
          <w:szCs w:val="28"/>
        </w:rPr>
        <w:t>вступает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6E6221" w:rsidRPr="006102BE">
        <w:rPr>
          <w:rFonts w:ascii="Times New Roman" w:hAnsi="Times New Roman"/>
          <w:sz w:val="28"/>
          <w:szCs w:val="28"/>
        </w:rPr>
        <w:t>в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6E6221" w:rsidRPr="006102BE">
        <w:rPr>
          <w:rFonts w:ascii="Times New Roman" w:hAnsi="Times New Roman"/>
          <w:sz w:val="28"/>
          <w:szCs w:val="28"/>
        </w:rPr>
        <w:t>силу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6E6221" w:rsidRPr="006102BE">
        <w:rPr>
          <w:rFonts w:ascii="Times New Roman" w:hAnsi="Times New Roman"/>
          <w:sz w:val="28"/>
          <w:szCs w:val="28"/>
        </w:rPr>
        <w:t>со дня его</w:t>
      </w:r>
      <w:r w:rsidR="0096008A" w:rsidRPr="006102BE">
        <w:rPr>
          <w:rFonts w:ascii="Times New Roman" w:hAnsi="Times New Roman"/>
          <w:sz w:val="28"/>
          <w:szCs w:val="28"/>
        </w:rPr>
        <w:t xml:space="preserve"> принятия</w:t>
      </w:r>
      <w:r w:rsidR="00E63FDA" w:rsidRPr="006102BE">
        <w:rPr>
          <w:rFonts w:ascii="Times New Roman" w:hAnsi="Times New Roman"/>
          <w:sz w:val="28"/>
          <w:szCs w:val="28"/>
        </w:rPr>
        <w:t>.</w:t>
      </w:r>
    </w:p>
    <w:p w14:paraId="4D38DFDD" w14:textId="03268EEB" w:rsidR="009F6644" w:rsidRPr="006102BE" w:rsidRDefault="009F6644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F6644">
        <w:rPr>
          <w:rFonts w:ascii="Times New Roman" w:hAnsi="Times New Roman"/>
          <w:sz w:val="28"/>
          <w:szCs w:val="28"/>
        </w:rPr>
        <w:t>Организационному отделу аппарата Думы муниципального образования Алапаевское разместить настоящее Решение на сайте муниципального образования Алапаевское в разделе «Дума».</w:t>
      </w:r>
    </w:p>
    <w:p w14:paraId="0A52E437" w14:textId="7CF0B989" w:rsidR="004A75AC" w:rsidRPr="006102BE" w:rsidRDefault="009F6644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B1AF8" w:rsidRPr="006102BE">
        <w:rPr>
          <w:rFonts w:ascii="Times New Roman" w:hAnsi="Times New Roman"/>
          <w:sz w:val="28"/>
          <w:szCs w:val="28"/>
        </w:rPr>
        <w:t>.</w:t>
      </w:r>
      <w:r w:rsidR="00667D4E" w:rsidRPr="006102BE">
        <w:rPr>
          <w:rFonts w:ascii="Times New Roman" w:hAnsi="Times New Roman"/>
          <w:sz w:val="28"/>
          <w:szCs w:val="28"/>
        </w:rPr>
        <w:t xml:space="preserve"> </w:t>
      </w:r>
      <w:r w:rsidR="001B1AF8" w:rsidRPr="006102BE">
        <w:rPr>
          <w:rFonts w:ascii="Times New Roman" w:hAnsi="Times New Roman"/>
          <w:sz w:val="28"/>
          <w:szCs w:val="28"/>
        </w:rPr>
        <w:t>Ко</w:t>
      </w:r>
      <w:r w:rsidR="002517B8" w:rsidRPr="006102BE">
        <w:rPr>
          <w:rFonts w:ascii="Times New Roman" w:hAnsi="Times New Roman"/>
          <w:sz w:val="28"/>
          <w:szCs w:val="28"/>
        </w:rPr>
        <w:t>нтроль за исполнением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2517B8" w:rsidRPr="006102BE">
        <w:rPr>
          <w:rFonts w:ascii="Times New Roman" w:hAnsi="Times New Roman"/>
          <w:sz w:val="28"/>
          <w:szCs w:val="28"/>
        </w:rPr>
        <w:t>Р</w:t>
      </w:r>
      <w:r w:rsidR="00972D9E" w:rsidRPr="006102BE">
        <w:rPr>
          <w:rFonts w:ascii="Times New Roman" w:hAnsi="Times New Roman"/>
          <w:sz w:val="28"/>
          <w:szCs w:val="28"/>
        </w:rPr>
        <w:t>ешения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972D9E" w:rsidRPr="006102BE">
        <w:rPr>
          <w:rFonts w:ascii="Times New Roman" w:hAnsi="Times New Roman"/>
          <w:sz w:val="28"/>
          <w:szCs w:val="28"/>
        </w:rPr>
        <w:t>возложить</w:t>
      </w:r>
      <w:r w:rsidR="002517B8" w:rsidRPr="006102BE">
        <w:rPr>
          <w:rFonts w:ascii="Times New Roman" w:hAnsi="Times New Roman"/>
          <w:sz w:val="28"/>
          <w:szCs w:val="28"/>
        </w:rPr>
        <w:t xml:space="preserve"> на постоянную комиссию по социальной политике Думы муниципального образования Алапаевское</w:t>
      </w:r>
      <w:r w:rsidR="00D43D12" w:rsidRPr="006102BE">
        <w:rPr>
          <w:rFonts w:ascii="Times New Roman" w:hAnsi="Times New Roman"/>
          <w:sz w:val="28"/>
          <w:szCs w:val="28"/>
        </w:rPr>
        <w:t xml:space="preserve"> </w:t>
      </w:r>
      <w:r w:rsidR="009B2155" w:rsidRPr="006102BE">
        <w:rPr>
          <w:rFonts w:ascii="Times New Roman" w:hAnsi="Times New Roman"/>
          <w:sz w:val="28"/>
          <w:szCs w:val="28"/>
        </w:rPr>
        <w:t>(</w:t>
      </w:r>
      <w:r w:rsidR="00CB36D9" w:rsidRPr="006102BE">
        <w:rPr>
          <w:rFonts w:ascii="Times New Roman" w:hAnsi="Times New Roman"/>
          <w:sz w:val="28"/>
          <w:szCs w:val="28"/>
        </w:rPr>
        <w:t>М.Н. Зубарева</w:t>
      </w:r>
      <w:r w:rsidR="006E6221" w:rsidRPr="006102BE">
        <w:rPr>
          <w:rFonts w:ascii="Times New Roman" w:hAnsi="Times New Roman"/>
          <w:sz w:val="28"/>
          <w:szCs w:val="28"/>
        </w:rPr>
        <w:t>).</w:t>
      </w:r>
    </w:p>
    <w:p w14:paraId="2909CFB9" w14:textId="142973E7" w:rsidR="004A75AC" w:rsidRPr="006102BE" w:rsidRDefault="004A75AC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5501D31" w14:textId="3A0AAAD7" w:rsidR="00B94CD7" w:rsidRDefault="00B94CD7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648CD80" w14:textId="77777777" w:rsidR="009F6644" w:rsidRPr="006102BE" w:rsidRDefault="009F6644" w:rsidP="006102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872B974" w14:textId="629A3563" w:rsidR="00D91393" w:rsidRPr="006102BE" w:rsidRDefault="00351146" w:rsidP="006102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Председатель Думы</w:t>
      </w:r>
    </w:p>
    <w:p w14:paraId="6441A1C2" w14:textId="3972A636" w:rsidR="00D91393" w:rsidRPr="006102BE" w:rsidRDefault="00351146" w:rsidP="006102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6511AE92" w14:textId="51A46EC0" w:rsidR="00902462" w:rsidRPr="006102BE" w:rsidRDefault="00295D08" w:rsidP="006102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t>Алапаевское</w:t>
      </w:r>
      <w:r w:rsidR="00D43D12" w:rsidRPr="006102BE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6102BE" w:rsidRPr="006102BE">
        <w:rPr>
          <w:rFonts w:ascii="Times New Roman" w:hAnsi="Times New Roman"/>
          <w:sz w:val="28"/>
          <w:szCs w:val="28"/>
        </w:rPr>
        <w:t xml:space="preserve"> </w:t>
      </w:r>
      <w:r w:rsidR="00D43D12" w:rsidRPr="006102BE">
        <w:rPr>
          <w:rFonts w:ascii="Times New Roman" w:hAnsi="Times New Roman"/>
          <w:sz w:val="28"/>
          <w:szCs w:val="28"/>
        </w:rPr>
        <w:t xml:space="preserve">  </w:t>
      </w:r>
      <w:r w:rsidR="00C7388E" w:rsidRPr="006102BE">
        <w:rPr>
          <w:rFonts w:ascii="Times New Roman" w:hAnsi="Times New Roman"/>
          <w:sz w:val="28"/>
          <w:szCs w:val="28"/>
        </w:rPr>
        <w:t xml:space="preserve">                     </w:t>
      </w:r>
      <w:r w:rsidR="00351146" w:rsidRPr="006102BE">
        <w:rPr>
          <w:rFonts w:ascii="Times New Roman" w:hAnsi="Times New Roman"/>
          <w:sz w:val="28"/>
          <w:szCs w:val="28"/>
        </w:rPr>
        <w:t>О.Н. Бычкова</w:t>
      </w:r>
    </w:p>
    <w:p w14:paraId="3443F808" w14:textId="77777777" w:rsidR="00781649" w:rsidRPr="006102BE" w:rsidRDefault="00781649" w:rsidP="006102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37742F" w14:textId="2C39AE2B" w:rsidR="006102BE" w:rsidRPr="006102BE" w:rsidRDefault="006102BE" w:rsidP="006102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102BE">
        <w:rPr>
          <w:rFonts w:ascii="Times New Roman" w:hAnsi="Times New Roman"/>
          <w:sz w:val="28"/>
          <w:szCs w:val="28"/>
        </w:rPr>
        <w:br w:type="page"/>
      </w:r>
    </w:p>
    <w:p w14:paraId="1C54C0DB" w14:textId="77777777" w:rsidR="006102BE" w:rsidRPr="006102BE" w:rsidRDefault="006102BE" w:rsidP="006102BE">
      <w:pPr>
        <w:spacing w:after="0" w:line="240" w:lineRule="auto"/>
        <w:ind w:left="5529"/>
        <w:rPr>
          <w:rFonts w:ascii="Times New Roman" w:hAnsi="Times New Roman"/>
          <w:sz w:val="26"/>
          <w:szCs w:val="26"/>
        </w:rPr>
      </w:pPr>
      <w:r w:rsidRPr="006102BE">
        <w:rPr>
          <w:rFonts w:ascii="Times New Roman" w:hAnsi="Times New Roman"/>
          <w:sz w:val="26"/>
          <w:szCs w:val="26"/>
        </w:rPr>
        <w:lastRenderedPageBreak/>
        <w:t>Приложение</w:t>
      </w:r>
    </w:p>
    <w:p w14:paraId="7A774ABA" w14:textId="77777777" w:rsidR="006102BE" w:rsidRPr="006102BE" w:rsidRDefault="006102BE" w:rsidP="006102BE">
      <w:pPr>
        <w:spacing w:after="0" w:line="240" w:lineRule="auto"/>
        <w:ind w:left="5529"/>
        <w:rPr>
          <w:rFonts w:ascii="Times New Roman" w:hAnsi="Times New Roman"/>
          <w:sz w:val="26"/>
          <w:szCs w:val="26"/>
        </w:rPr>
      </w:pPr>
      <w:r w:rsidRPr="006102BE">
        <w:rPr>
          <w:rFonts w:ascii="Times New Roman" w:hAnsi="Times New Roman"/>
          <w:sz w:val="26"/>
          <w:szCs w:val="26"/>
        </w:rPr>
        <w:t>к Решению Думы МО Алапаевское</w:t>
      </w:r>
    </w:p>
    <w:p w14:paraId="4D7AB21D" w14:textId="012DE3B1" w:rsidR="006102BE" w:rsidRPr="006102BE" w:rsidRDefault="006102BE" w:rsidP="006102BE">
      <w:pPr>
        <w:spacing w:after="0" w:line="240" w:lineRule="auto"/>
        <w:ind w:left="5529"/>
        <w:rPr>
          <w:rFonts w:ascii="Times New Roman" w:hAnsi="Times New Roman"/>
          <w:sz w:val="26"/>
          <w:szCs w:val="26"/>
        </w:rPr>
      </w:pPr>
      <w:r w:rsidRPr="006102BE">
        <w:rPr>
          <w:rFonts w:ascii="Times New Roman" w:hAnsi="Times New Roman"/>
          <w:sz w:val="26"/>
          <w:szCs w:val="26"/>
        </w:rPr>
        <w:t>от 24 апреля 2025 г. №</w:t>
      </w:r>
      <w:r>
        <w:rPr>
          <w:rFonts w:ascii="Times New Roman" w:hAnsi="Times New Roman"/>
          <w:sz w:val="26"/>
          <w:szCs w:val="26"/>
        </w:rPr>
        <w:t>467</w:t>
      </w:r>
    </w:p>
    <w:p w14:paraId="6D309BE8" w14:textId="77777777" w:rsidR="006102BE" w:rsidRPr="006102BE" w:rsidRDefault="006102BE" w:rsidP="006102BE">
      <w:pPr>
        <w:pStyle w:val="20"/>
        <w:shd w:val="clear" w:color="auto" w:fill="auto"/>
        <w:spacing w:after="0" w:line="240" w:lineRule="auto"/>
      </w:pPr>
    </w:p>
    <w:p w14:paraId="2E4737F6" w14:textId="77777777" w:rsidR="006102BE" w:rsidRDefault="006102BE" w:rsidP="006102BE">
      <w:pPr>
        <w:pStyle w:val="20"/>
        <w:shd w:val="clear" w:color="auto" w:fill="auto"/>
        <w:spacing w:after="0" w:line="240" w:lineRule="auto"/>
      </w:pPr>
      <w:r w:rsidRPr="006102BE">
        <w:t xml:space="preserve">О состоянии медицинского обслуживания на территории </w:t>
      </w:r>
    </w:p>
    <w:p w14:paraId="4D0D6CDE" w14:textId="77777777" w:rsidR="006102BE" w:rsidRDefault="006102BE" w:rsidP="006102BE">
      <w:pPr>
        <w:pStyle w:val="20"/>
        <w:shd w:val="clear" w:color="auto" w:fill="auto"/>
        <w:spacing w:after="0" w:line="240" w:lineRule="auto"/>
      </w:pPr>
      <w:r w:rsidRPr="006102BE">
        <w:t xml:space="preserve">муниципального образования Алапаевское за 2024 год и </w:t>
      </w:r>
    </w:p>
    <w:p w14:paraId="529C9C6C" w14:textId="77777777" w:rsidR="006102BE" w:rsidRDefault="006102BE" w:rsidP="006102BE">
      <w:pPr>
        <w:pStyle w:val="20"/>
        <w:shd w:val="clear" w:color="auto" w:fill="auto"/>
        <w:spacing w:after="0" w:line="240" w:lineRule="auto"/>
      </w:pPr>
      <w:r w:rsidRPr="006102BE">
        <w:t xml:space="preserve">первый квартал 2025 года, основные направления деятельности </w:t>
      </w:r>
    </w:p>
    <w:p w14:paraId="7196FA02" w14:textId="28EBB658" w:rsidR="006102BE" w:rsidRPr="006102BE" w:rsidRDefault="006102BE" w:rsidP="006102BE">
      <w:pPr>
        <w:pStyle w:val="20"/>
        <w:shd w:val="clear" w:color="auto" w:fill="auto"/>
        <w:spacing w:after="0" w:line="240" w:lineRule="auto"/>
      </w:pPr>
      <w:r w:rsidRPr="006102BE">
        <w:t xml:space="preserve">на 2025 </w:t>
      </w:r>
      <w:r>
        <w:t>–</w:t>
      </w:r>
      <w:r w:rsidRPr="006102BE">
        <w:t xml:space="preserve"> 2026 годы</w:t>
      </w:r>
    </w:p>
    <w:p w14:paraId="4CF3D50C" w14:textId="77777777" w:rsidR="006102BE" w:rsidRDefault="006102BE" w:rsidP="006102BE">
      <w:pPr>
        <w:pStyle w:val="21"/>
        <w:shd w:val="clear" w:color="auto" w:fill="auto"/>
        <w:tabs>
          <w:tab w:val="right" w:pos="9644"/>
        </w:tabs>
        <w:spacing w:before="0" w:line="240" w:lineRule="auto"/>
        <w:ind w:left="20" w:right="20" w:firstLine="560"/>
      </w:pPr>
      <w:bookmarkStart w:id="3" w:name="_GoBack"/>
      <w:bookmarkEnd w:id="3"/>
    </w:p>
    <w:p w14:paraId="1360EE1C" w14:textId="308591A8" w:rsidR="006102BE" w:rsidRPr="006102BE" w:rsidRDefault="006102BE" w:rsidP="006102BE">
      <w:pPr>
        <w:pStyle w:val="21"/>
        <w:shd w:val="clear" w:color="auto" w:fill="auto"/>
        <w:tabs>
          <w:tab w:val="left" w:pos="1134"/>
          <w:tab w:val="right" w:pos="9644"/>
        </w:tabs>
        <w:spacing w:before="0" w:line="240" w:lineRule="auto"/>
        <w:ind w:left="20" w:right="20" w:firstLine="560"/>
      </w:pPr>
      <w:r w:rsidRPr="006102BE">
        <w:t>Медицинское обслуживание на территории муниципального образования Алапаевское обеспечивает ГАУЗ СО «Алапаевская ЦРБ», которая является единственным медицинским учреждением, работающим в системе обязательного медицинского страхования на территории муниципального образования. В структуру медицинского учреждения входит:</w:t>
      </w:r>
      <w:r>
        <w:t xml:space="preserve"> </w:t>
      </w:r>
      <w:r w:rsidRPr="006102BE">
        <w:t>взрослая</w:t>
      </w:r>
      <w:r>
        <w:t xml:space="preserve"> </w:t>
      </w:r>
      <w:r w:rsidRPr="006102BE">
        <w:t xml:space="preserve">поликлиника, детская поликлиника, стоматологическая поликлиника, женская консультация, 9 самостоятельных </w:t>
      </w:r>
      <w:proofErr w:type="spellStart"/>
      <w:r w:rsidRPr="006102BE">
        <w:t>ФАПов</w:t>
      </w:r>
      <w:proofErr w:type="spellEnd"/>
      <w:r w:rsidRPr="006102BE">
        <w:t xml:space="preserve">, 8 ОВП, 17 </w:t>
      </w:r>
      <w:proofErr w:type="spellStart"/>
      <w:r w:rsidRPr="006102BE">
        <w:t>ФАПов</w:t>
      </w:r>
      <w:proofErr w:type="spellEnd"/>
      <w:r w:rsidRPr="006102BE">
        <w:t xml:space="preserve"> прикрепленных к ОВП, 1 передвижной ФАП, круглосуточный стационар на 119 коек, дневной стационар на 62 </w:t>
      </w:r>
      <w:proofErr w:type="spellStart"/>
      <w:r w:rsidRPr="006102BE">
        <w:t>пациенто</w:t>
      </w:r>
      <w:proofErr w:type="spellEnd"/>
      <w:r w:rsidRPr="006102BE">
        <w:t>-места.</w:t>
      </w:r>
    </w:p>
    <w:p w14:paraId="089B5DAD" w14:textId="77777777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 xml:space="preserve">В 2024 году, финансирование по медицинскому учреждению для реализации программы государственных гарантий по оказанию гражданам бесплатной медицинской помощи в системе обязательного медицинского страхования (далее программа) составило 349 370 421 рублей, по сравнению с 2023 годом (в 2023 финансирование по ОМС 261 775 27, 48 руб.). Общий бюджет в 2024 году составил 467 238 155. 47 руб., за 2023 год </w:t>
      </w:r>
      <w:r w:rsidRPr="006102BE">
        <w:rPr>
          <w:rStyle w:val="10"/>
        </w:rPr>
        <w:t xml:space="preserve">- </w:t>
      </w:r>
      <w:r w:rsidRPr="006102BE">
        <w:t>402 322 841,74 руб.</w:t>
      </w:r>
    </w:p>
    <w:p w14:paraId="4B655D7C" w14:textId="77777777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>Затраты на зарплату в 2024 году - 255 543 241, 25 руб., в 2023 году - 293 670 157,89 руб.</w:t>
      </w:r>
    </w:p>
    <w:p w14:paraId="0AC03B43" w14:textId="77777777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>Расходы на здравоохранение на одного жителя в 2024 году составили 20 931 руб., в 2023 году 17 658,13руб.</w:t>
      </w:r>
    </w:p>
    <w:p w14:paraId="0BAE2B52" w14:textId="50709E80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 xml:space="preserve">В рамках реализации программы за 2024 год гражданам муниципального образования Алапаевское оказаны следующие виды помощи: амбулаторно-поликлиническая помощь </w:t>
      </w:r>
      <w:r>
        <w:t>–</w:t>
      </w:r>
      <w:r w:rsidRPr="006102BE">
        <w:t xml:space="preserve"> 98%, медицинская помощь, оказываемая в условиях дневного стационара </w:t>
      </w:r>
      <w:r>
        <w:t>–</w:t>
      </w:r>
      <w:r w:rsidRPr="006102BE">
        <w:t xml:space="preserve"> 100%, медицинская помощь, оказываемая в условиях круглосуточного стационара </w:t>
      </w:r>
      <w:r>
        <w:t>–</w:t>
      </w:r>
      <w:r w:rsidRPr="006102BE">
        <w:t xml:space="preserve"> 100%.</w:t>
      </w:r>
    </w:p>
    <w:p w14:paraId="33C0A22F" w14:textId="77777777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>Объем амбулаторной помощи в 2024 году планировался согласно программе, из расчета 9 посещений на одного жителя.</w:t>
      </w:r>
    </w:p>
    <w:p w14:paraId="001AC42A" w14:textId="77777777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>Профилактическая работа в учреждении является одним из приоритетных направлений. Цель работы: обеспечение доступности каждому гражданину качественного профилактического осмотра.</w:t>
      </w:r>
    </w:p>
    <w:p w14:paraId="1DE41FA1" w14:textId="02E39139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 xml:space="preserve">Во взрослой сети организовано проведение дополнительной диспансеризации определенных групп взрослого населения. План 9 247 человек, выполнение составило 51% или 5636 человек, на сегодняшний день. Профилактические осмотры детей составили за 2024 год </w:t>
      </w:r>
      <w:r>
        <w:t xml:space="preserve">– </w:t>
      </w:r>
      <w:r w:rsidRPr="006102BE">
        <w:t xml:space="preserve">89%. Также, профилактическое направление включает вакцинацию населения, проведение маммографии, исследование на </w:t>
      </w:r>
      <w:proofErr w:type="spellStart"/>
      <w:r w:rsidRPr="006102BE">
        <w:t>онкоцитологию</w:t>
      </w:r>
      <w:proofErr w:type="spellEnd"/>
      <w:r w:rsidRPr="006102BE">
        <w:t>, охват осмотрами женского населения, реализацию программы урологического здоровья.</w:t>
      </w:r>
    </w:p>
    <w:p w14:paraId="539E28F3" w14:textId="77777777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 xml:space="preserve">Майские Указы Президента Российской Федерации позволили поднять показатели по заработной плате врачей, среднего и младшего персонала, так в </w:t>
      </w:r>
      <w:r w:rsidRPr="006102BE">
        <w:lastRenderedPageBreak/>
        <w:t>настоящий период времени средняя заработная плата врача составила 127 650 руб., среднего персонала 52 689 руб., младшего персонала 52 730 руб. Медицинским учреждением исполнены Указы Президента РФ в полном объеме.</w:t>
      </w:r>
    </w:p>
    <w:p w14:paraId="7595C2BF" w14:textId="77777777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>В 2024 году отмечается увеличение общей смертности на 1000 населения. В 2024 году - 392 чел. (16,6%), 2023 - 370 чел. (15,7%). За 2 мес. 2025 года - 34 чел., 2 мес. 2024 года - 37 чел.</w:t>
      </w:r>
    </w:p>
    <w:p w14:paraId="0D5D1CBD" w14:textId="77777777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>Качество оказания медицинской помощи напрямую зависит от обеспеченности кадрами. В настоящий период в учреждении работает 42 врача и 257 сотрудника среднего медицинского персонала. На сегодняшний день в учреждении имеется дефицит кадров: врачей ОВП- 3. Нет врачей в населенных пунктах Коптелово, Кировское, Арамашево.</w:t>
      </w:r>
    </w:p>
    <w:p w14:paraId="4824422C" w14:textId="77777777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>Медицинским учреждением в 2024 году оказаны платные медицинские услуги на сумму 14 337 745,0 руб., это: стоматологические услуги, экспертиза профпригодности, предварительные медицинские осмотры, предусмотренные, утвержденным положением о платных услугах по учреждению в соответствии с лицензией учреждения.</w:t>
      </w:r>
    </w:p>
    <w:p w14:paraId="320B5EB6" w14:textId="77777777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right="20" w:firstLine="560"/>
      </w:pPr>
      <w:r w:rsidRPr="006102BE">
        <w:t>Реализация программы государственных гарантий оказания гражданам бесплатной медицинской помощи, государственных программ по здравоохранению в Свердловской области, Указы Президента Российской Федерации в комплексе направлены на улучшение положения в сфере здравоохранения.</w:t>
      </w:r>
    </w:p>
    <w:p w14:paraId="793D45F4" w14:textId="77777777" w:rsidR="006102BE" w:rsidRPr="006102BE" w:rsidRDefault="006102BE" w:rsidP="006102BE">
      <w:pPr>
        <w:pStyle w:val="21"/>
        <w:shd w:val="clear" w:color="auto" w:fill="auto"/>
        <w:tabs>
          <w:tab w:val="left" w:pos="1134"/>
        </w:tabs>
        <w:spacing w:before="0" w:line="240" w:lineRule="auto"/>
        <w:ind w:left="20" w:firstLine="560"/>
      </w:pPr>
      <w:r w:rsidRPr="006102BE">
        <w:t>В 2024 году проведены ремонты:</w:t>
      </w:r>
    </w:p>
    <w:p w14:paraId="3EB199AD" w14:textId="77777777" w:rsidR="006102BE" w:rsidRPr="006102BE" w:rsidRDefault="006102BE" w:rsidP="006102BE">
      <w:pPr>
        <w:pStyle w:val="21"/>
        <w:numPr>
          <w:ilvl w:val="0"/>
          <w:numId w:val="2"/>
        </w:numPr>
        <w:shd w:val="clear" w:color="auto" w:fill="auto"/>
        <w:tabs>
          <w:tab w:val="left" w:pos="993"/>
        </w:tabs>
        <w:spacing w:before="0" w:line="240" w:lineRule="auto"/>
        <w:ind w:left="20" w:firstLine="560"/>
      </w:pPr>
      <w:r w:rsidRPr="006102BE">
        <w:t>кабинет дерматовенеролога, процедурная дерматовенеролога;</w:t>
      </w:r>
    </w:p>
    <w:p w14:paraId="3E615B63" w14:textId="77777777" w:rsidR="006102BE" w:rsidRPr="006102BE" w:rsidRDefault="006102BE" w:rsidP="006102BE">
      <w:pPr>
        <w:pStyle w:val="21"/>
        <w:numPr>
          <w:ilvl w:val="0"/>
          <w:numId w:val="2"/>
        </w:numPr>
        <w:shd w:val="clear" w:color="auto" w:fill="auto"/>
        <w:tabs>
          <w:tab w:val="left" w:pos="993"/>
        </w:tabs>
        <w:spacing w:before="0" w:line="240" w:lineRule="auto"/>
        <w:ind w:left="20" w:firstLine="560"/>
      </w:pPr>
      <w:r w:rsidRPr="006102BE">
        <w:t xml:space="preserve">отопление ФАП пос. </w:t>
      </w:r>
      <w:proofErr w:type="spellStart"/>
      <w:r w:rsidRPr="006102BE">
        <w:t>Бубчиково</w:t>
      </w:r>
      <w:proofErr w:type="spellEnd"/>
      <w:r w:rsidRPr="006102BE">
        <w:t>;</w:t>
      </w:r>
    </w:p>
    <w:p w14:paraId="37FBC121" w14:textId="77777777" w:rsidR="006102BE" w:rsidRPr="006102BE" w:rsidRDefault="006102BE" w:rsidP="006102BE">
      <w:pPr>
        <w:pStyle w:val="21"/>
        <w:numPr>
          <w:ilvl w:val="0"/>
          <w:numId w:val="2"/>
        </w:numPr>
        <w:shd w:val="clear" w:color="auto" w:fill="auto"/>
        <w:tabs>
          <w:tab w:val="left" w:pos="993"/>
        </w:tabs>
        <w:spacing w:before="0" w:line="240" w:lineRule="auto"/>
        <w:ind w:left="20" w:firstLine="560"/>
      </w:pPr>
      <w:r w:rsidRPr="006102BE">
        <w:t>замена труб холодного водоснабжения - Октябрьская, 1;</w:t>
      </w:r>
    </w:p>
    <w:p w14:paraId="502CD27F" w14:textId="77777777" w:rsidR="006102BE" w:rsidRPr="006102BE" w:rsidRDefault="006102BE" w:rsidP="006102BE">
      <w:pPr>
        <w:pStyle w:val="21"/>
        <w:numPr>
          <w:ilvl w:val="0"/>
          <w:numId w:val="2"/>
        </w:numPr>
        <w:shd w:val="clear" w:color="auto" w:fill="auto"/>
        <w:tabs>
          <w:tab w:val="left" w:pos="993"/>
        </w:tabs>
        <w:spacing w:before="0" w:line="240" w:lineRule="auto"/>
        <w:ind w:left="20" w:firstLine="560"/>
      </w:pPr>
      <w:r w:rsidRPr="006102BE">
        <w:t>кабинет инфекциониста.</w:t>
      </w:r>
    </w:p>
    <w:p w14:paraId="3BDB691C" w14:textId="77777777" w:rsidR="00781649" w:rsidRPr="006102BE" w:rsidRDefault="00781649" w:rsidP="006102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81649" w:rsidRPr="006102BE" w:rsidSect="006102BE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4A1CDE"/>
    <w:multiLevelType w:val="hybridMultilevel"/>
    <w:tmpl w:val="663A1A4A"/>
    <w:lvl w:ilvl="0" w:tplc="0FB4A9A4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8CA3F9A"/>
    <w:multiLevelType w:val="multilevel"/>
    <w:tmpl w:val="81A07E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EFE"/>
    <w:rsid w:val="0000275F"/>
    <w:rsid w:val="00004262"/>
    <w:rsid w:val="000048AF"/>
    <w:rsid w:val="00006C77"/>
    <w:rsid w:val="00010973"/>
    <w:rsid w:val="00013173"/>
    <w:rsid w:val="0002142C"/>
    <w:rsid w:val="00023753"/>
    <w:rsid w:val="000252B8"/>
    <w:rsid w:val="000260BD"/>
    <w:rsid w:val="00033F51"/>
    <w:rsid w:val="00034E9B"/>
    <w:rsid w:val="0003532D"/>
    <w:rsid w:val="00036FBD"/>
    <w:rsid w:val="00037C3E"/>
    <w:rsid w:val="0004618A"/>
    <w:rsid w:val="00047933"/>
    <w:rsid w:val="00051698"/>
    <w:rsid w:val="00055D30"/>
    <w:rsid w:val="00055E87"/>
    <w:rsid w:val="0005674D"/>
    <w:rsid w:val="00056F1C"/>
    <w:rsid w:val="0005767A"/>
    <w:rsid w:val="0006051C"/>
    <w:rsid w:val="000609CD"/>
    <w:rsid w:val="000622F9"/>
    <w:rsid w:val="000631B8"/>
    <w:rsid w:val="000645CD"/>
    <w:rsid w:val="00066B4B"/>
    <w:rsid w:val="00070C3D"/>
    <w:rsid w:val="0007132F"/>
    <w:rsid w:val="00071780"/>
    <w:rsid w:val="0008163B"/>
    <w:rsid w:val="0008230F"/>
    <w:rsid w:val="000849B3"/>
    <w:rsid w:val="000870DD"/>
    <w:rsid w:val="00095390"/>
    <w:rsid w:val="000A05FF"/>
    <w:rsid w:val="000A31FD"/>
    <w:rsid w:val="000A4EBC"/>
    <w:rsid w:val="000B02FC"/>
    <w:rsid w:val="000B21F4"/>
    <w:rsid w:val="000B50DB"/>
    <w:rsid w:val="000B7DDC"/>
    <w:rsid w:val="000C0933"/>
    <w:rsid w:val="000C4395"/>
    <w:rsid w:val="000D3BAB"/>
    <w:rsid w:val="000D58F7"/>
    <w:rsid w:val="000D667D"/>
    <w:rsid w:val="000D7ADA"/>
    <w:rsid w:val="000E05B8"/>
    <w:rsid w:val="000E2CED"/>
    <w:rsid w:val="000E304B"/>
    <w:rsid w:val="000F0C08"/>
    <w:rsid w:val="000F1313"/>
    <w:rsid w:val="001017BD"/>
    <w:rsid w:val="00104FE0"/>
    <w:rsid w:val="00105517"/>
    <w:rsid w:val="00107261"/>
    <w:rsid w:val="0011083E"/>
    <w:rsid w:val="0011084E"/>
    <w:rsid w:val="00114294"/>
    <w:rsid w:val="0011569B"/>
    <w:rsid w:val="001158C8"/>
    <w:rsid w:val="0012290F"/>
    <w:rsid w:val="00122E26"/>
    <w:rsid w:val="001239E0"/>
    <w:rsid w:val="00123D5A"/>
    <w:rsid w:val="00124B43"/>
    <w:rsid w:val="00124E9C"/>
    <w:rsid w:val="001268C0"/>
    <w:rsid w:val="00130BA5"/>
    <w:rsid w:val="00131DAC"/>
    <w:rsid w:val="001368FB"/>
    <w:rsid w:val="00140B3B"/>
    <w:rsid w:val="0014164B"/>
    <w:rsid w:val="001456E0"/>
    <w:rsid w:val="001500F6"/>
    <w:rsid w:val="0015117B"/>
    <w:rsid w:val="0015233A"/>
    <w:rsid w:val="00155AD3"/>
    <w:rsid w:val="001616A5"/>
    <w:rsid w:val="00163870"/>
    <w:rsid w:val="00164A66"/>
    <w:rsid w:val="001650C4"/>
    <w:rsid w:val="00165BA8"/>
    <w:rsid w:val="00165FFA"/>
    <w:rsid w:val="00167158"/>
    <w:rsid w:val="001702C3"/>
    <w:rsid w:val="00170CCB"/>
    <w:rsid w:val="00174938"/>
    <w:rsid w:val="001765CC"/>
    <w:rsid w:val="001813D4"/>
    <w:rsid w:val="00191707"/>
    <w:rsid w:val="0019320E"/>
    <w:rsid w:val="001A2010"/>
    <w:rsid w:val="001A2D9A"/>
    <w:rsid w:val="001B1AF8"/>
    <w:rsid w:val="001B1FB1"/>
    <w:rsid w:val="001B3B5A"/>
    <w:rsid w:val="001B4FBF"/>
    <w:rsid w:val="001C0AC2"/>
    <w:rsid w:val="001C2733"/>
    <w:rsid w:val="001C7FE3"/>
    <w:rsid w:val="001D03E1"/>
    <w:rsid w:val="001D1154"/>
    <w:rsid w:val="001D232F"/>
    <w:rsid w:val="001D65D2"/>
    <w:rsid w:val="001E046F"/>
    <w:rsid w:val="001E1FDE"/>
    <w:rsid w:val="001E2DF6"/>
    <w:rsid w:val="001E54EB"/>
    <w:rsid w:val="001E7AAF"/>
    <w:rsid w:val="001F02B2"/>
    <w:rsid w:val="001F6392"/>
    <w:rsid w:val="00201BBA"/>
    <w:rsid w:val="002115E3"/>
    <w:rsid w:val="00213CDE"/>
    <w:rsid w:val="002165DF"/>
    <w:rsid w:val="002165E2"/>
    <w:rsid w:val="00220E15"/>
    <w:rsid w:val="00226FCE"/>
    <w:rsid w:val="002300D3"/>
    <w:rsid w:val="00230659"/>
    <w:rsid w:val="00233C5F"/>
    <w:rsid w:val="0023486A"/>
    <w:rsid w:val="0023628D"/>
    <w:rsid w:val="002363E2"/>
    <w:rsid w:val="00241647"/>
    <w:rsid w:val="00244D48"/>
    <w:rsid w:val="00251649"/>
    <w:rsid w:val="002517B8"/>
    <w:rsid w:val="0025195F"/>
    <w:rsid w:val="00252FD6"/>
    <w:rsid w:val="00255180"/>
    <w:rsid w:val="0026062B"/>
    <w:rsid w:val="00260BE1"/>
    <w:rsid w:val="00264A35"/>
    <w:rsid w:val="00265E87"/>
    <w:rsid w:val="00266A07"/>
    <w:rsid w:val="00270959"/>
    <w:rsid w:val="002725CD"/>
    <w:rsid w:val="0027766B"/>
    <w:rsid w:val="002819EE"/>
    <w:rsid w:val="0028311F"/>
    <w:rsid w:val="00291D30"/>
    <w:rsid w:val="0029454B"/>
    <w:rsid w:val="00295D08"/>
    <w:rsid w:val="002A4ADC"/>
    <w:rsid w:val="002B24BC"/>
    <w:rsid w:val="002B6978"/>
    <w:rsid w:val="002C01D0"/>
    <w:rsid w:val="002C022F"/>
    <w:rsid w:val="002C5CDF"/>
    <w:rsid w:val="002D0573"/>
    <w:rsid w:val="002D0A5B"/>
    <w:rsid w:val="002E0208"/>
    <w:rsid w:val="002E742A"/>
    <w:rsid w:val="002F073A"/>
    <w:rsid w:val="002F4472"/>
    <w:rsid w:val="002F5F5F"/>
    <w:rsid w:val="002F6FD2"/>
    <w:rsid w:val="002F7EE0"/>
    <w:rsid w:val="00301159"/>
    <w:rsid w:val="00310D42"/>
    <w:rsid w:val="0031332F"/>
    <w:rsid w:val="0031775C"/>
    <w:rsid w:val="00320AAD"/>
    <w:rsid w:val="00323A86"/>
    <w:rsid w:val="00331D44"/>
    <w:rsid w:val="00331EC5"/>
    <w:rsid w:val="00332CB4"/>
    <w:rsid w:val="00336F26"/>
    <w:rsid w:val="003375BD"/>
    <w:rsid w:val="00343908"/>
    <w:rsid w:val="00346449"/>
    <w:rsid w:val="00346E97"/>
    <w:rsid w:val="00351146"/>
    <w:rsid w:val="00357636"/>
    <w:rsid w:val="00363219"/>
    <w:rsid w:val="003720F3"/>
    <w:rsid w:val="00372DFA"/>
    <w:rsid w:val="00380139"/>
    <w:rsid w:val="00380AB0"/>
    <w:rsid w:val="0038113E"/>
    <w:rsid w:val="0039358F"/>
    <w:rsid w:val="003B0CD5"/>
    <w:rsid w:val="003B2BC2"/>
    <w:rsid w:val="003B2E0C"/>
    <w:rsid w:val="003B7DF8"/>
    <w:rsid w:val="003C191A"/>
    <w:rsid w:val="003C2448"/>
    <w:rsid w:val="003C3A2E"/>
    <w:rsid w:val="003C689E"/>
    <w:rsid w:val="003D1676"/>
    <w:rsid w:val="003E1E6C"/>
    <w:rsid w:val="003E706C"/>
    <w:rsid w:val="003F3191"/>
    <w:rsid w:val="003F4AC5"/>
    <w:rsid w:val="003F70C6"/>
    <w:rsid w:val="0040357F"/>
    <w:rsid w:val="00406673"/>
    <w:rsid w:val="004073EB"/>
    <w:rsid w:val="00412FB0"/>
    <w:rsid w:val="00415CB6"/>
    <w:rsid w:val="004249BE"/>
    <w:rsid w:val="0042544F"/>
    <w:rsid w:val="00425FD0"/>
    <w:rsid w:val="00426219"/>
    <w:rsid w:val="00427E70"/>
    <w:rsid w:val="004335CE"/>
    <w:rsid w:val="0043684B"/>
    <w:rsid w:val="0043692F"/>
    <w:rsid w:val="00436BD7"/>
    <w:rsid w:val="004405D9"/>
    <w:rsid w:val="00454C32"/>
    <w:rsid w:val="004603D8"/>
    <w:rsid w:val="004609F1"/>
    <w:rsid w:val="0046322A"/>
    <w:rsid w:val="00467126"/>
    <w:rsid w:val="00475267"/>
    <w:rsid w:val="004754A8"/>
    <w:rsid w:val="00477C99"/>
    <w:rsid w:val="00481383"/>
    <w:rsid w:val="00493BCF"/>
    <w:rsid w:val="004947B0"/>
    <w:rsid w:val="004A092C"/>
    <w:rsid w:val="004A3775"/>
    <w:rsid w:val="004A75AC"/>
    <w:rsid w:val="004A7C3A"/>
    <w:rsid w:val="004B17AF"/>
    <w:rsid w:val="004B2DDE"/>
    <w:rsid w:val="004B6CA8"/>
    <w:rsid w:val="004C00DA"/>
    <w:rsid w:val="004C0A23"/>
    <w:rsid w:val="004C50CA"/>
    <w:rsid w:val="004E092E"/>
    <w:rsid w:val="004E0DE8"/>
    <w:rsid w:val="004E5A06"/>
    <w:rsid w:val="004E7123"/>
    <w:rsid w:val="004F0D5A"/>
    <w:rsid w:val="004F3C6F"/>
    <w:rsid w:val="004F5D70"/>
    <w:rsid w:val="005001F3"/>
    <w:rsid w:val="00501798"/>
    <w:rsid w:val="00503B82"/>
    <w:rsid w:val="005045EF"/>
    <w:rsid w:val="00513C99"/>
    <w:rsid w:val="00520ACE"/>
    <w:rsid w:val="0052126A"/>
    <w:rsid w:val="00524D55"/>
    <w:rsid w:val="005354C9"/>
    <w:rsid w:val="005363FB"/>
    <w:rsid w:val="0054276A"/>
    <w:rsid w:val="005518DC"/>
    <w:rsid w:val="00555ED1"/>
    <w:rsid w:val="00556EBC"/>
    <w:rsid w:val="0055798E"/>
    <w:rsid w:val="00563475"/>
    <w:rsid w:val="0056744E"/>
    <w:rsid w:val="00567E65"/>
    <w:rsid w:val="00574FFC"/>
    <w:rsid w:val="00576677"/>
    <w:rsid w:val="00582094"/>
    <w:rsid w:val="0058651D"/>
    <w:rsid w:val="00587A4F"/>
    <w:rsid w:val="0059009D"/>
    <w:rsid w:val="00590A23"/>
    <w:rsid w:val="00593515"/>
    <w:rsid w:val="00593E58"/>
    <w:rsid w:val="0059532F"/>
    <w:rsid w:val="005B651B"/>
    <w:rsid w:val="005B7270"/>
    <w:rsid w:val="005B7B11"/>
    <w:rsid w:val="005C1971"/>
    <w:rsid w:val="005C32CD"/>
    <w:rsid w:val="005D29AB"/>
    <w:rsid w:val="005D3823"/>
    <w:rsid w:val="005E1433"/>
    <w:rsid w:val="005E3134"/>
    <w:rsid w:val="005E6A10"/>
    <w:rsid w:val="005E7BE1"/>
    <w:rsid w:val="005F11E2"/>
    <w:rsid w:val="005F339E"/>
    <w:rsid w:val="006102BE"/>
    <w:rsid w:val="00611AF3"/>
    <w:rsid w:val="006230FB"/>
    <w:rsid w:val="00623C7A"/>
    <w:rsid w:val="00632BF4"/>
    <w:rsid w:val="00634844"/>
    <w:rsid w:val="00634B67"/>
    <w:rsid w:val="00635832"/>
    <w:rsid w:val="00646123"/>
    <w:rsid w:val="00650DE9"/>
    <w:rsid w:val="00657A9F"/>
    <w:rsid w:val="0066058E"/>
    <w:rsid w:val="00661EED"/>
    <w:rsid w:val="00662907"/>
    <w:rsid w:val="00666E49"/>
    <w:rsid w:val="00667D4E"/>
    <w:rsid w:val="00670262"/>
    <w:rsid w:val="0068037E"/>
    <w:rsid w:val="006860DF"/>
    <w:rsid w:val="0068610D"/>
    <w:rsid w:val="00690DF0"/>
    <w:rsid w:val="00695C71"/>
    <w:rsid w:val="006A1F01"/>
    <w:rsid w:val="006A37AC"/>
    <w:rsid w:val="006A705C"/>
    <w:rsid w:val="006A7B19"/>
    <w:rsid w:val="006A7FC0"/>
    <w:rsid w:val="006B0B93"/>
    <w:rsid w:val="006B7548"/>
    <w:rsid w:val="006C02B7"/>
    <w:rsid w:val="006C1315"/>
    <w:rsid w:val="006C27FD"/>
    <w:rsid w:val="006C3B51"/>
    <w:rsid w:val="006C583C"/>
    <w:rsid w:val="006C5CCE"/>
    <w:rsid w:val="006C63B7"/>
    <w:rsid w:val="006D2EF8"/>
    <w:rsid w:val="006D517A"/>
    <w:rsid w:val="006D74F3"/>
    <w:rsid w:val="006D7B9E"/>
    <w:rsid w:val="006E1DC3"/>
    <w:rsid w:val="006E3AD8"/>
    <w:rsid w:val="006E6221"/>
    <w:rsid w:val="006E66FA"/>
    <w:rsid w:val="006E6E30"/>
    <w:rsid w:val="006F3D5F"/>
    <w:rsid w:val="006F4F69"/>
    <w:rsid w:val="00700FCB"/>
    <w:rsid w:val="00703F65"/>
    <w:rsid w:val="0070607A"/>
    <w:rsid w:val="00716B3D"/>
    <w:rsid w:val="0072119C"/>
    <w:rsid w:val="007223FC"/>
    <w:rsid w:val="00722AD0"/>
    <w:rsid w:val="00736898"/>
    <w:rsid w:val="007428DB"/>
    <w:rsid w:val="00743B2C"/>
    <w:rsid w:val="00745F24"/>
    <w:rsid w:val="00750665"/>
    <w:rsid w:val="0075079C"/>
    <w:rsid w:val="00751895"/>
    <w:rsid w:val="0075240A"/>
    <w:rsid w:val="00755816"/>
    <w:rsid w:val="00760913"/>
    <w:rsid w:val="007658DC"/>
    <w:rsid w:val="00772B54"/>
    <w:rsid w:val="0078102D"/>
    <w:rsid w:val="00781649"/>
    <w:rsid w:val="00782442"/>
    <w:rsid w:val="00784743"/>
    <w:rsid w:val="007872B6"/>
    <w:rsid w:val="007934B2"/>
    <w:rsid w:val="00797BA7"/>
    <w:rsid w:val="007A22EC"/>
    <w:rsid w:val="007A4B68"/>
    <w:rsid w:val="007A60B5"/>
    <w:rsid w:val="007B7A38"/>
    <w:rsid w:val="007C0340"/>
    <w:rsid w:val="007C0EA1"/>
    <w:rsid w:val="007D4920"/>
    <w:rsid w:val="007D4E53"/>
    <w:rsid w:val="007D5EEA"/>
    <w:rsid w:val="007D6B4E"/>
    <w:rsid w:val="007E7A20"/>
    <w:rsid w:val="007F1559"/>
    <w:rsid w:val="007F4141"/>
    <w:rsid w:val="008107F1"/>
    <w:rsid w:val="00810C9D"/>
    <w:rsid w:val="0081390E"/>
    <w:rsid w:val="00813D5F"/>
    <w:rsid w:val="00817937"/>
    <w:rsid w:val="008215FB"/>
    <w:rsid w:val="00821D0D"/>
    <w:rsid w:val="00824551"/>
    <w:rsid w:val="008270CE"/>
    <w:rsid w:val="00843575"/>
    <w:rsid w:val="008436A2"/>
    <w:rsid w:val="0085038B"/>
    <w:rsid w:val="00852B95"/>
    <w:rsid w:val="008537AD"/>
    <w:rsid w:val="008563FB"/>
    <w:rsid w:val="008572F9"/>
    <w:rsid w:val="00860814"/>
    <w:rsid w:val="008622EE"/>
    <w:rsid w:val="0086275C"/>
    <w:rsid w:val="00863AA0"/>
    <w:rsid w:val="00864426"/>
    <w:rsid w:val="0086730E"/>
    <w:rsid w:val="00867FF7"/>
    <w:rsid w:val="00874B9E"/>
    <w:rsid w:val="008813A1"/>
    <w:rsid w:val="00883A1F"/>
    <w:rsid w:val="00883FEF"/>
    <w:rsid w:val="00892230"/>
    <w:rsid w:val="008939DD"/>
    <w:rsid w:val="008968AC"/>
    <w:rsid w:val="00896AF7"/>
    <w:rsid w:val="00896FF2"/>
    <w:rsid w:val="008A0A3D"/>
    <w:rsid w:val="008A1C46"/>
    <w:rsid w:val="008A42FA"/>
    <w:rsid w:val="008A48F6"/>
    <w:rsid w:val="008B3162"/>
    <w:rsid w:val="008B40C3"/>
    <w:rsid w:val="008B6FC9"/>
    <w:rsid w:val="008C3612"/>
    <w:rsid w:val="008D01A9"/>
    <w:rsid w:val="008D17B6"/>
    <w:rsid w:val="008D5BEC"/>
    <w:rsid w:val="008D69A0"/>
    <w:rsid w:val="008E06AF"/>
    <w:rsid w:val="008E12BC"/>
    <w:rsid w:val="008E212B"/>
    <w:rsid w:val="008E3835"/>
    <w:rsid w:val="008E698D"/>
    <w:rsid w:val="008F0016"/>
    <w:rsid w:val="008F0222"/>
    <w:rsid w:val="008F1578"/>
    <w:rsid w:val="008F1CF6"/>
    <w:rsid w:val="008F2879"/>
    <w:rsid w:val="008F6070"/>
    <w:rsid w:val="008F648A"/>
    <w:rsid w:val="00902462"/>
    <w:rsid w:val="00902518"/>
    <w:rsid w:val="00904732"/>
    <w:rsid w:val="009059E1"/>
    <w:rsid w:val="00906B6B"/>
    <w:rsid w:val="009112B3"/>
    <w:rsid w:val="00914ECF"/>
    <w:rsid w:val="00920520"/>
    <w:rsid w:val="00920AB6"/>
    <w:rsid w:val="00922D72"/>
    <w:rsid w:val="009233AB"/>
    <w:rsid w:val="00924F93"/>
    <w:rsid w:val="00927A96"/>
    <w:rsid w:val="009302B2"/>
    <w:rsid w:val="00930DA3"/>
    <w:rsid w:val="00931A6E"/>
    <w:rsid w:val="00935BFB"/>
    <w:rsid w:val="00944849"/>
    <w:rsid w:val="00946146"/>
    <w:rsid w:val="009505CD"/>
    <w:rsid w:val="00951AF4"/>
    <w:rsid w:val="00953823"/>
    <w:rsid w:val="00953E54"/>
    <w:rsid w:val="00954ABF"/>
    <w:rsid w:val="00957C45"/>
    <w:rsid w:val="0096008A"/>
    <w:rsid w:val="00962428"/>
    <w:rsid w:val="00971123"/>
    <w:rsid w:val="009726AC"/>
    <w:rsid w:val="00972D9E"/>
    <w:rsid w:val="009766F6"/>
    <w:rsid w:val="00994717"/>
    <w:rsid w:val="009A0ADD"/>
    <w:rsid w:val="009A0D3D"/>
    <w:rsid w:val="009A7C7B"/>
    <w:rsid w:val="009B014E"/>
    <w:rsid w:val="009B2155"/>
    <w:rsid w:val="009B4D69"/>
    <w:rsid w:val="009E0307"/>
    <w:rsid w:val="009E64E8"/>
    <w:rsid w:val="009E6980"/>
    <w:rsid w:val="009F212D"/>
    <w:rsid w:val="009F6644"/>
    <w:rsid w:val="009F6971"/>
    <w:rsid w:val="009F7ABE"/>
    <w:rsid w:val="009F7F19"/>
    <w:rsid w:val="00A0009C"/>
    <w:rsid w:val="00A00EF2"/>
    <w:rsid w:val="00A0249F"/>
    <w:rsid w:val="00A10372"/>
    <w:rsid w:val="00A22D03"/>
    <w:rsid w:val="00A22DAD"/>
    <w:rsid w:val="00A25893"/>
    <w:rsid w:val="00A2673F"/>
    <w:rsid w:val="00A300CC"/>
    <w:rsid w:val="00A35864"/>
    <w:rsid w:val="00A40AA9"/>
    <w:rsid w:val="00A43EFE"/>
    <w:rsid w:val="00A45D77"/>
    <w:rsid w:val="00A620C6"/>
    <w:rsid w:val="00A63498"/>
    <w:rsid w:val="00A63BFA"/>
    <w:rsid w:val="00A63EE6"/>
    <w:rsid w:val="00A6686B"/>
    <w:rsid w:val="00A67B21"/>
    <w:rsid w:val="00A72C2F"/>
    <w:rsid w:val="00A805C8"/>
    <w:rsid w:val="00A94AF3"/>
    <w:rsid w:val="00AA5A77"/>
    <w:rsid w:val="00AB0FBD"/>
    <w:rsid w:val="00AB5FB2"/>
    <w:rsid w:val="00AC2B15"/>
    <w:rsid w:val="00AD09A8"/>
    <w:rsid w:val="00AD4553"/>
    <w:rsid w:val="00AE1CE0"/>
    <w:rsid w:val="00AE2BF6"/>
    <w:rsid w:val="00AE3DF4"/>
    <w:rsid w:val="00AF2568"/>
    <w:rsid w:val="00AF3918"/>
    <w:rsid w:val="00AF63B8"/>
    <w:rsid w:val="00B018EC"/>
    <w:rsid w:val="00B047E9"/>
    <w:rsid w:val="00B048E1"/>
    <w:rsid w:val="00B14465"/>
    <w:rsid w:val="00B15B2D"/>
    <w:rsid w:val="00B20892"/>
    <w:rsid w:val="00B25758"/>
    <w:rsid w:val="00B26928"/>
    <w:rsid w:val="00B33307"/>
    <w:rsid w:val="00B3420C"/>
    <w:rsid w:val="00B34CE6"/>
    <w:rsid w:val="00B36E87"/>
    <w:rsid w:val="00B423F4"/>
    <w:rsid w:val="00B42D6D"/>
    <w:rsid w:val="00B43991"/>
    <w:rsid w:val="00B45B07"/>
    <w:rsid w:val="00B45C27"/>
    <w:rsid w:val="00B57F8E"/>
    <w:rsid w:val="00B619ED"/>
    <w:rsid w:val="00B62231"/>
    <w:rsid w:val="00B62A48"/>
    <w:rsid w:val="00B66815"/>
    <w:rsid w:val="00B71F0C"/>
    <w:rsid w:val="00B76F3E"/>
    <w:rsid w:val="00B81FE8"/>
    <w:rsid w:val="00B83736"/>
    <w:rsid w:val="00B846E4"/>
    <w:rsid w:val="00B84B01"/>
    <w:rsid w:val="00B860CE"/>
    <w:rsid w:val="00B8610B"/>
    <w:rsid w:val="00B867F1"/>
    <w:rsid w:val="00B94024"/>
    <w:rsid w:val="00B94CD7"/>
    <w:rsid w:val="00B9563E"/>
    <w:rsid w:val="00B965BC"/>
    <w:rsid w:val="00B97727"/>
    <w:rsid w:val="00BA14FD"/>
    <w:rsid w:val="00BA1967"/>
    <w:rsid w:val="00BA424E"/>
    <w:rsid w:val="00BA4B7A"/>
    <w:rsid w:val="00BB0ABC"/>
    <w:rsid w:val="00BB192C"/>
    <w:rsid w:val="00BB1D37"/>
    <w:rsid w:val="00BB3F98"/>
    <w:rsid w:val="00BC13D4"/>
    <w:rsid w:val="00BD14FC"/>
    <w:rsid w:val="00BD1DCA"/>
    <w:rsid w:val="00BD220A"/>
    <w:rsid w:val="00BD5310"/>
    <w:rsid w:val="00BD769D"/>
    <w:rsid w:val="00BE3725"/>
    <w:rsid w:val="00BE7C75"/>
    <w:rsid w:val="00BF1F9B"/>
    <w:rsid w:val="00BF26D5"/>
    <w:rsid w:val="00BF6494"/>
    <w:rsid w:val="00BF7CA7"/>
    <w:rsid w:val="00C03FED"/>
    <w:rsid w:val="00C0414D"/>
    <w:rsid w:val="00C05692"/>
    <w:rsid w:val="00C116A2"/>
    <w:rsid w:val="00C11B10"/>
    <w:rsid w:val="00C13D41"/>
    <w:rsid w:val="00C13E4F"/>
    <w:rsid w:val="00C1574F"/>
    <w:rsid w:val="00C17EE5"/>
    <w:rsid w:val="00C20762"/>
    <w:rsid w:val="00C343FD"/>
    <w:rsid w:val="00C361A6"/>
    <w:rsid w:val="00C41211"/>
    <w:rsid w:val="00C4327A"/>
    <w:rsid w:val="00C45515"/>
    <w:rsid w:val="00C45858"/>
    <w:rsid w:val="00C4596C"/>
    <w:rsid w:val="00C46CD2"/>
    <w:rsid w:val="00C53731"/>
    <w:rsid w:val="00C569C5"/>
    <w:rsid w:val="00C61DE2"/>
    <w:rsid w:val="00C6230B"/>
    <w:rsid w:val="00C6246E"/>
    <w:rsid w:val="00C64826"/>
    <w:rsid w:val="00C70BBB"/>
    <w:rsid w:val="00C7205D"/>
    <w:rsid w:val="00C7388E"/>
    <w:rsid w:val="00C73954"/>
    <w:rsid w:val="00C761C7"/>
    <w:rsid w:val="00C836CD"/>
    <w:rsid w:val="00C8668F"/>
    <w:rsid w:val="00C87441"/>
    <w:rsid w:val="00C87AAC"/>
    <w:rsid w:val="00C938EB"/>
    <w:rsid w:val="00CA1689"/>
    <w:rsid w:val="00CA4E21"/>
    <w:rsid w:val="00CA57BD"/>
    <w:rsid w:val="00CB2B37"/>
    <w:rsid w:val="00CB36D9"/>
    <w:rsid w:val="00CB6ACC"/>
    <w:rsid w:val="00CC010D"/>
    <w:rsid w:val="00CC273A"/>
    <w:rsid w:val="00CD269D"/>
    <w:rsid w:val="00CD2CBE"/>
    <w:rsid w:val="00CD57B8"/>
    <w:rsid w:val="00CD6FFB"/>
    <w:rsid w:val="00CD7187"/>
    <w:rsid w:val="00CE1904"/>
    <w:rsid w:val="00CE3B3E"/>
    <w:rsid w:val="00CE3E8F"/>
    <w:rsid w:val="00CE61D4"/>
    <w:rsid w:val="00CF10F5"/>
    <w:rsid w:val="00CF1AB4"/>
    <w:rsid w:val="00CF3282"/>
    <w:rsid w:val="00CF40EE"/>
    <w:rsid w:val="00CF4A2F"/>
    <w:rsid w:val="00CF5495"/>
    <w:rsid w:val="00D002A9"/>
    <w:rsid w:val="00D0176A"/>
    <w:rsid w:val="00D01FF1"/>
    <w:rsid w:val="00D064FF"/>
    <w:rsid w:val="00D15B21"/>
    <w:rsid w:val="00D16A95"/>
    <w:rsid w:val="00D1750B"/>
    <w:rsid w:val="00D17A23"/>
    <w:rsid w:val="00D20CEA"/>
    <w:rsid w:val="00D2472B"/>
    <w:rsid w:val="00D24B94"/>
    <w:rsid w:val="00D24C30"/>
    <w:rsid w:val="00D36ABC"/>
    <w:rsid w:val="00D43D12"/>
    <w:rsid w:val="00D4430C"/>
    <w:rsid w:val="00D44A3F"/>
    <w:rsid w:val="00D47E5B"/>
    <w:rsid w:val="00D50871"/>
    <w:rsid w:val="00D55E32"/>
    <w:rsid w:val="00D5687A"/>
    <w:rsid w:val="00D57D7A"/>
    <w:rsid w:val="00D7037D"/>
    <w:rsid w:val="00D70AF5"/>
    <w:rsid w:val="00D72A2B"/>
    <w:rsid w:val="00D75721"/>
    <w:rsid w:val="00D83E8E"/>
    <w:rsid w:val="00D91393"/>
    <w:rsid w:val="00D930B0"/>
    <w:rsid w:val="00D935A2"/>
    <w:rsid w:val="00D951AD"/>
    <w:rsid w:val="00D9669D"/>
    <w:rsid w:val="00DB6ED5"/>
    <w:rsid w:val="00DC2CF2"/>
    <w:rsid w:val="00DC5839"/>
    <w:rsid w:val="00DD2321"/>
    <w:rsid w:val="00DD3BD4"/>
    <w:rsid w:val="00DD65F8"/>
    <w:rsid w:val="00DD7CFC"/>
    <w:rsid w:val="00DE0B1E"/>
    <w:rsid w:val="00DE7645"/>
    <w:rsid w:val="00DF12C1"/>
    <w:rsid w:val="00DF1967"/>
    <w:rsid w:val="00DF5489"/>
    <w:rsid w:val="00DF574F"/>
    <w:rsid w:val="00DF5F21"/>
    <w:rsid w:val="00DF7264"/>
    <w:rsid w:val="00E00C4D"/>
    <w:rsid w:val="00E010A0"/>
    <w:rsid w:val="00E01B17"/>
    <w:rsid w:val="00E020D4"/>
    <w:rsid w:val="00E11A9E"/>
    <w:rsid w:val="00E12318"/>
    <w:rsid w:val="00E2027E"/>
    <w:rsid w:val="00E20A21"/>
    <w:rsid w:val="00E261F5"/>
    <w:rsid w:val="00E3251C"/>
    <w:rsid w:val="00E32714"/>
    <w:rsid w:val="00E406C9"/>
    <w:rsid w:val="00E40A20"/>
    <w:rsid w:val="00E41C9C"/>
    <w:rsid w:val="00E478B6"/>
    <w:rsid w:val="00E512D1"/>
    <w:rsid w:val="00E51B9D"/>
    <w:rsid w:val="00E51EB3"/>
    <w:rsid w:val="00E54837"/>
    <w:rsid w:val="00E5658C"/>
    <w:rsid w:val="00E57BA7"/>
    <w:rsid w:val="00E61C76"/>
    <w:rsid w:val="00E63FDA"/>
    <w:rsid w:val="00E707C9"/>
    <w:rsid w:val="00E73A6D"/>
    <w:rsid w:val="00E823D7"/>
    <w:rsid w:val="00E86876"/>
    <w:rsid w:val="00E8773A"/>
    <w:rsid w:val="00E91AC2"/>
    <w:rsid w:val="00E94AC9"/>
    <w:rsid w:val="00E96357"/>
    <w:rsid w:val="00E97155"/>
    <w:rsid w:val="00EA10D6"/>
    <w:rsid w:val="00EA6B3E"/>
    <w:rsid w:val="00EA7E84"/>
    <w:rsid w:val="00EB307E"/>
    <w:rsid w:val="00EB5202"/>
    <w:rsid w:val="00EB64B6"/>
    <w:rsid w:val="00EC0114"/>
    <w:rsid w:val="00EC0C7D"/>
    <w:rsid w:val="00EC5C90"/>
    <w:rsid w:val="00EC6438"/>
    <w:rsid w:val="00ED083E"/>
    <w:rsid w:val="00F04A93"/>
    <w:rsid w:val="00F135BE"/>
    <w:rsid w:val="00F2308D"/>
    <w:rsid w:val="00F23754"/>
    <w:rsid w:val="00F43020"/>
    <w:rsid w:val="00F43625"/>
    <w:rsid w:val="00F43AF6"/>
    <w:rsid w:val="00F47BC7"/>
    <w:rsid w:val="00F526DB"/>
    <w:rsid w:val="00F53491"/>
    <w:rsid w:val="00F5564E"/>
    <w:rsid w:val="00F55F91"/>
    <w:rsid w:val="00F56048"/>
    <w:rsid w:val="00F570D7"/>
    <w:rsid w:val="00F60958"/>
    <w:rsid w:val="00F6151F"/>
    <w:rsid w:val="00F61580"/>
    <w:rsid w:val="00F70161"/>
    <w:rsid w:val="00F70C6B"/>
    <w:rsid w:val="00F71001"/>
    <w:rsid w:val="00F71502"/>
    <w:rsid w:val="00F73378"/>
    <w:rsid w:val="00F768F0"/>
    <w:rsid w:val="00F77D2B"/>
    <w:rsid w:val="00F837B6"/>
    <w:rsid w:val="00F83EBF"/>
    <w:rsid w:val="00F86E0D"/>
    <w:rsid w:val="00F876B1"/>
    <w:rsid w:val="00F900B3"/>
    <w:rsid w:val="00F91A51"/>
    <w:rsid w:val="00F9470F"/>
    <w:rsid w:val="00FA153B"/>
    <w:rsid w:val="00FA2C93"/>
    <w:rsid w:val="00FA2E63"/>
    <w:rsid w:val="00FA71CA"/>
    <w:rsid w:val="00FB07DF"/>
    <w:rsid w:val="00FB7770"/>
    <w:rsid w:val="00FD0A55"/>
    <w:rsid w:val="00FD5BD0"/>
    <w:rsid w:val="00FE069A"/>
    <w:rsid w:val="00FE65B3"/>
    <w:rsid w:val="00FF3AB0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0605D5"/>
  <w15:docId w15:val="{66CA8893-BE7E-4B7C-8DE6-5EAA7630A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EF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116A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3">
    <w:name w:val="Balloon Text"/>
    <w:basedOn w:val="a"/>
    <w:link w:val="a4"/>
    <w:rsid w:val="00AB0FB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rsid w:val="00AB0FBD"/>
    <w:rPr>
      <w:rFonts w:ascii="Tahoma" w:hAnsi="Tahoma" w:cs="Tahoma"/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rsid w:val="006102BE"/>
    <w:rPr>
      <w:b/>
      <w:bCs/>
      <w:i/>
      <w:iCs/>
      <w:sz w:val="28"/>
      <w:szCs w:val="28"/>
      <w:shd w:val="clear" w:color="auto" w:fill="FFFFFF"/>
    </w:rPr>
  </w:style>
  <w:style w:type="character" w:customStyle="1" w:styleId="a5">
    <w:name w:val="Основной текст_"/>
    <w:basedOn w:val="a0"/>
    <w:link w:val="21"/>
    <w:rsid w:val="006102BE"/>
    <w:rPr>
      <w:sz w:val="28"/>
      <w:szCs w:val="28"/>
      <w:shd w:val="clear" w:color="auto" w:fill="FFFFFF"/>
    </w:rPr>
  </w:style>
  <w:style w:type="character" w:customStyle="1" w:styleId="10">
    <w:name w:val="Основной текст1"/>
    <w:basedOn w:val="a5"/>
    <w:rsid w:val="006102BE"/>
    <w:rPr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6102BE"/>
    <w:pPr>
      <w:widowControl w:val="0"/>
      <w:shd w:val="clear" w:color="auto" w:fill="FFFFFF"/>
      <w:spacing w:after="300" w:line="322" w:lineRule="exact"/>
      <w:jc w:val="center"/>
    </w:pPr>
    <w:rPr>
      <w:rFonts w:ascii="Times New Roman" w:hAnsi="Times New Roman"/>
      <w:b/>
      <w:bCs/>
      <w:i/>
      <w:iCs/>
      <w:sz w:val="28"/>
      <w:szCs w:val="28"/>
      <w:lang w:eastAsia="ru-RU"/>
    </w:rPr>
  </w:style>
  <w:style w:type="paragraph" w:customStyle="1" w:styleId="21">
    <w:name w:val="Основной текст2"/>
    <w:basedOn w:val="a"/>
    <w:link w:val="a5"/>
    <w:rsid w:val="006102BE"/>
    <w:pPr>
      <w:widowControl w:val="0"/>
      <w:shd w:val="clear" w:color="auto" w:fill="FFFFFF"/>
      <w:spacing w:before="300" w:after="0" w:line="317" w:lineRule="exact"/>
      <w:jc w:val="both"/>
    </w:pPr>
    <w:rPr>
      <w:rFonts w:ascii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6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Пользователь</cp:lastModifiedBy>
  <cp:revision>17</cp:revision>
  <cp:lastPrinted>2025-03-20T06:33:00Z</cp:lastPrinted>
  <dcterms:created xsi:type="dcterms:W3CDTF">2023-08-22T05:13:00Z</dcterms:created>
  <dcterms:modified xsi:type="dcterms:W3CDTF">2025-04-24T11:43:00Z</dcterms:modified>
</cp:coreProperties>
</file>